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3060-1621846615933" w:id="1"/>
      <w:bookmarkEnd w:id="1"/>
      <w:r>
        <w:rPr/>
        <w:t>顺序容器的类型：</w:t>
      </w:r>
    </w:p>
    <w:p>
      <w:pPr/>
      <w:bookmarkStart w:name="ddCn-1732363452334" w:id="2"/>
      <w:bookmarkEnd w:id="2"/>
      <w:r>
        <w:drawing>
          <wp:inline distT="0" distR="0" distB="0" distL="0">
            <wp:extent cx="5267325" cy="2271432"/>
            <wp:docPr id="0" name="Drawing 0" descr="image.png"/>
            <a:graphic xmlns:a="http://schemas.openxmlformats.org/drawingml/2006/main">
              <a:graphicData uri="http://schemas.openxmlformats.org/drawingml/2006/picture">
                <pic:pic xmlns:pic="http://schemas.openxmlformats.org/drawingml/2006/picture">
                  <pic:nvPicPr>
                    <pic:cNvPr id="0" name="Picture 0" descr="image.png"/>
                    <pic:cNvPicPr>
                      <a:picLocks noChangeAspect="true"/>
                    </pic:cNvPicPr>
                  </pic:nvPicPr>
                  <pic:blipFill>
                    <a:blip r:embed="rId3"/>
                    <a:stretch>
                      <a:fillRect/>
                    </a:stretch>
                  </pic:blipFill>
                  <pic:spPr>
                    <a:xfrm>
                      <a:off x="0" y="0"/>
                      <a:ext cx="5267325" cy="2271432"/>
                    </a:xfrm>
                    <a:prstGeom prst="rect">
                      <a:avLst/>
                    </a:prstGeom>
                  </pic:spPr>
                </pic:pic>
              </a:graphicData>
            </a:graphic>
          </wp:inline>
        </w:drawing>
      </w:r>
    </w:p>
    <w:p>
      <w:pPr/>
      <w:bookmarkStart w:name="cWtw-1732366594749" w:id="3"/>
      <w:bookmarkEnd w:id="3"/>
      <w:r>
        <w:rPr/>
        <w:t>上面容器的特点：</w:t>
      </w:r>
    </w:p>
    <w:p>
      <w:pPr>
        <w:ind w:firstLine="420"/>
      </w:pPr>
      <w:bookmarkStart w:name="mjTy-1732366601608" w:id="4"/>
      <w:bookmarkEnd w:id="4"/>
      <w:r>
        <w:rPr/>
        <w:t>1.array支持快速随机访问，但只有它不支持高效、灵活的内存管理，相比于内置的数组更加安全且容易使用</w:t>
      </w:r>
    </w:p>
    <w:p>
      <w:pPr>
        <w:ind w:firstLine="420"/>
      </w:pPr>
      <w:bookmarkStart w:name="LXjc-1732366653226" w:id="5"/>
      <w:bookmarkEnd w:id="5"/>
      <w:r>
        <w:rPr/>
        <w:t>2.string和vector中元素</w:t>
      </w:r>
      <w:r>
        <w:rPr>
          <w:color w:val="f33232"/>
        </w:rPr>
        <w:t>存储在连续的内存空间中</w:t>
      </w:r>
      <w:r>
        <w:rPr/>
        <w:t>，因此是</w:t>
      </w:r>
      <w:r>
        <w:rPr>
          <w:color w:val="f33232"/>
        </w:rPr>
        <w:t>易于查找难于插入</w:t>
      </w:r>
      <w:r>
        <w:rPr/>
        <w:t>的容器</w:t>
      </w:r>
    </w:p>
    <w:p>
      <w:pPr>
        <w:ind w:firstLine="420"/>
      </w:pPr>
      <w:bookmarkStart w:name="tL4m-1732366741706" w:id="6"/>
      <w:bookmarkEnd w:id="6"/>
      <w:r>
        <w:rPr/>
        <w:t>3.list和forward_list是</w:t>
      </w:r>
      <w:r>
        <w:rPr>
          <w:color w:val="f33232"/>
        </w:rPr>
        <w:t>分散存储的</w:t>
      </w:r>
      <w:r>
        <w:rPr/>
        <w:t>，在内存中通过指针记录前后位置跳转，因此难以用下标访问，是</w:t>
      </w:r>
      <w:r>
        <w:rPr>
          <w:color w:val="f33232"/>
        </w:rPr>
        <w:t>难查找易插入</w:t>
      </w:r>
      <w:r>
        <w:rPr/>
        <w:t>的容器。但forward_list为了达到最好的单向链表性能舍弃size操作，因此无法记录链表中元素数量。</w:t>
      </w:r>
    </w:p>
    <w:p>
      <w:pPr>
        <w:ind w:firstLine="420"/>
      </w:pPr>
      <w:bookmarkStart w:name="yPYU-1732366901329" w:id="7"/>
      <w:bookmarkEnd w:id="7"/>
      <w:r>
        <w:rPr/>
        <w:t>4.deque在内存中连续存储，支持快速随机访问（同vector），难于在队列中间添加元素，但易于在队列首尾添加元素（速度和list和string_list相当）</w:t>
      </w:r>
    </w:p>
    <w:p>
      <w:pPr>
        <w:ind w:firstLine="0"/>
      </w:pPr>
      <w:bookmarkStart w:name="3Zxp-1732367012133" w:id="8"/>
      <w:bookmarkEnd w:id="8"/>
    </w:p>
    <w:p>
      <w:pPr>
        <w:ind w:firstLine="0"/>
      </w:pPr>
      <w:bookmarkStart w:name="h98O-1732367667596" w:id="9"/>
      <w:bookmarkEnd w:id="9"/>
      <w:r>
        <w:rPr/>
        <w:t>选用合适容器的基本原则：</w:t>
      </w:r>
    </w:p>
    <w:p>
      <w:pPr/>
      <w:bookmarkStart w:name="p79G-1732367695358" w:id="10"/>
      <w:bookmarkEnd w:id="10"/>
      <w:r>
        <w:drawing>
          <wp:inline distT="0" distR="0" distB="0" distL="0">
            <wp:extent cx="5267325" cy="4085185"/>
            <wp:docPr id="1" name="Drawing 1" descr="image.png"/>
            <a:graphic xmlns:a="http://schemas.openxmlformats.org/drawingml/2006/main">
              <a:graphicData uri="http://schemas.openxmlformats.org/drawingml/2006/picture">
                <pic:pic xmlns:pic="http://schemas.openxmlformats.org/drawingml/2006/picture">
                  <pic:nvPicPr>
                    <pic:cNvPr id="0" name="Picture 1" descr="image.png"/>
                    <pic:cNvPicPr>
                      <a:picLocks noChangeAspect="true"/>
                    </pic:cNvPicPr>
                  </pic:nvPicPr>
                  <pic:blipFill>
                    <a:blip r:embed="rId4"/>
                    <a:stretch>
                      <a:fillRect/>
                    </a:stretch>
                  </pic:blipFill>
                  <pic:spPr>
                    <a:xfrm>
                      <a:off x="0" y="0"/>
                      <a:ext cx="5267325" cy="4085185"/>
                    </a:xfrm>
                    <a:prstGeom prst="rect">
                      <a:avLst/>
                    </a:prstGeom>
                  </pic:spPr>
                </pic:pic>
              </a:graphicData>
            </a:graphic>
          </wp:inline>
        </w:drawing>
      </w:r>
    </w:p>
    <w:p>
      <w:pPr>
        <w:ind w:firstLine="420"/>
      </w:pPr>
      <w:bookmarkStart w:name="5YZc-1732367814365" w:id="11"/>
      <w:bookmarkEnd w:id="11"/>
      <w:r>
        <w:drawing>
          <wp:inline distT="0" distR="0" distB="0" distL="0">
            <wp:extent cx="5267325" cy="802982"/>
            <wp:docPr id="2" name="Drawing 2" descr="image.png"/>
            <a:graphic xmlns:a="http://schemas.openxmlformats.org/drawingml/2006/main">
              <a:graphicData uri="http://schemas.openxmlformats.org/drawingml/2006/picture">
                <pic:pic xmlns:pic="http://schemas.openxmlformats.org/drawingml/2006/picture">
                  <pic:nvPicPr>
                    <pic:cNvPr id="0" name="Picture 2" descr="image.png"/>
                    <pic:cNvPicPr>
                      <a:picLocks noChangeAspect="true"/>
                    </pic:cNvPicPr>
                  </pic:nvPicPr>
                  <pic:blipFill>
                    <a:blip r:embed="rId5"/>
                    <a:stretch>
                      <a:fillRect/>
                    </a:stretch>
                  </pic:blipFill>
                  <pic:spPr>
                    <a:xfrm>
                      <a:off x="0" y="0"/>
                      <a:ext cx="5267325" cy="802982"/>
                    </a:xfrm>
                    <a:prstGeom prst="rect">
                      <a:avLst/>
                    </a:prstGeom>
                  </pic:spPr>
                </pic:pic>
              </a:graphicData>
            </a:graphic>
          </wp:inline>
        </w:drawing>
      </w:r>
    </w:p>
    <w:p>
      <w:pPr/>
      <w:bookmarkStart w:name="WYo3-1732367818778" w:id="12"/>
      <w:bookmarkEnd w:id="12"/>
    </w:p>
    <w:p>
      <w:pPr/>
      <w:bookmarkStart w:name="ILOy-1732367819158" w:id="13"/>
      <w:bookmarkEnd w:id="13"/>
      <w:r>
        <w:rPr/>
        <w:t>顺序容器的通用操作：</w:t>
      </w:r>
    </w:p>
    <w:p>
      <w:pPr/>
      <w:bookmarkStart w:name="YVhA-1732370970373" w:id="14"/>
      <w:bookmarkEnd w:id="14"/>
      <w:r>
        <w:drawing>
          <wp:inline distT="0" distR="0" distB="0" distL="0">
            <wp:extent cx="5267325" cy="3338967"/>
            <wp:docPr id="3" name="Drawing 3" descr="image.png"/>
            <a:graphic xmlns:a="http://schemas.openxmlformats.org/drawingml/2006/main">
              <a:graphicData uri="http://schemas.openxmlformats.org/drawingml/2006/picture">
                <pic:pic xmlns:pic="http://schemas.openxmlformats.org/drawingml/2006/picture">
                  <pic:nvPicPr>
                    <pic:cNvPr id="0" name="Picture 3" descr="image.png"/>
                    <pic:cNvPicPr>
                      <a:picLocks noChangeAspect="true"/>
                    </pic:cNvPicPr>
                  </pic:nvPicPr>
                  <pic:blipFill>
                    <a:blip r:embed="rId6"/>
                    <a:stretch>
                      <a:fillRect/>
                    </a:stretch>
                  </pic:blipFill>
                  <pic:spPr>
                    <a:xfrm>
                      <a:off x="0" y="0"/>
                      <a:ext cx="5267325" cy="3338967"/>
                    </a:xfrm>
                    <a:prstGeom prst="rect">
                      <a:avLst/>
                    </a:prstGeom>
                  </pic:spPr>
                </pic:pic>
              </a:graphicData>
            </a:graphic>
          </wp:inline>
        </w:drawing>
      </w:r>
    </w:p>
    <w:p>
      <w:pPr>
        <w:ind w:firstLine="0"/>
      </w:pPr>
      <w:bookmarkStart w:name="FeEw-1732367695362" w:id="15"/>
      <w:bookmarkEnd w:id="15"/>
    </w:p>
    <w:p>
      <w:pPr>
        <w:ind w:firstLine="420"/>
      </w:pPr>
      <w:bookmarkStart w:name="Pntd-1732370993375" w:id="16"/>
      <w:bookmarkEnd w:id="16"/>
      <w:r>
        <w:drawing>
          <wp:inline distT="0" distR="0" distB="0" distL="0">
            <wp:extent cx="5267325" cy="2074658"/>
            <wp:docPr id="4" name="Drawing 4" descr="image.png"/>
            <a:graphic xmlns:a="http://schemas.openxmlformats.org/drawingml/2006/main">
              <a:graphicData uri="http://schemas.openxmlformats.org/drawingml/2006/picture">
                <pic:pic xmlns:pic="http://schemas.openxmlformats.org/drawingml/2006/picture">
                  <pic:nvPicPr>
                    <pic:cNvPr id="0" name="Picture 4" descr="image.png"/>
                    <pic:cNvPicPr>
                      <a:picLocks noChangeAspect="true"/>
                    </pic:cNvPicPr>
                  </pic:nvPicPr>
                  <pic:blipFill>
                    <a:blip r:embed="rId7"/>
                    <a:stretch>
                      <a:fillRect/>
                    </a:stretch>
                  </pic:blipFill>
                  <pic:spPr>
                    <a:xfrm>
                      <a:off x="0" y="0"/>
                      <a:ext cx="5267325" cy="2074658"/>
                    </a:xfrm>
                    <a:prstGeom prst="rect">
                      <a:avLst/>
                    </a:prstGeom>
                  </pic:spPr>
                </pic:pic>
              </a:graphicData>
            </a:graphic>
          </wp:inline>
        </w:drawing>
      </w:r>
    </w:p>
    <w:p>
      <w:pPr>
        <w:ind w:firstLine="0"/>
      </w:pPr>
      <w:bookmarkStart w:name="z8Rx-1732370993379" w:id="17"/>
      <w:bookmarkEnd w:id="17"/>
    </w:p>
    <w:p>
      <w:pPr>
        <w:ind w:firstLine="420"/>
      </w:pPr>
      <w:bookmarkStart w:name="QIfB-1732371010377" w:id="18"/>
      <w:bookmarkEnd w:id="18"/>
      <w:r>
        <w:drawing>
          <wp:inline distT="0" distR="0" distB="0" distL="0">
            <wp:extent cx="5267325" cy="2715869"/>
            <wp:docPr id="5" name="Drawing 5" descr="image.png"/>
            <a:graphic xmlns:a="http://schemas.openxmlformats.org/drawingml/2006/main">
              <a:graphicData uri="http://schemas.openxmlformats.org/drawingml/2006/picture">
                <pic:pic xmlns:pic="http://schemas.openxmlformats.org/drawingml/2006/picture">
                  <pic:nvPicPr>
                    <pic:cNvPr id="0" name="Picture 5" descr="image.png"/>
                    <pic:cNvPicPr>
                      <a:picLocks noChangeAspect="true"/>
                    </pic:cNvPicPr>
                  </pic:nvPicPr>
                  <pic:blipFill>
                    <a:blip r:embed="rId8"/>
                    <a:stretch>
                      <a:fillRect/>
                    </a:stretch>
                  </pic:blipFill>
                  <pic:spPr>
                    <a:xfrm>
                      <a:off x="0" y="0"/>
                      <a:ext cx="5267325" cy="2715869"/>
                    </a:xfrm>
                    <a:prstGeom prst="rect">
                      <a:avLst/>
                    </a:prstGeom>
                  </pic:spPr>
                </pic:pic>
              </a:graphicData>
            </a:graphic>
          </wp:inline>
        </w:drawing>
      </w:r>
    </w:p>
    <w:p>
      <w:pPr>
        <w:ind w:firstLine="420"/>
      </w:pPr>
      <w:bookmarkStart w:name="kydT-1732371010381" w:id="19"/>
      <w:bookmarkEnd w:id="19"/>
      <w:r>
        <w:rPr/>
        <w:t>ps：</w:t>
      </w:r>
      <w:r>
        <w:rPr>
          <w:color w:val="f33232"/>
        </w:rPr>
        <w:t>swap方法是交换两个容器的所有元素（前提是两个容器的元素的类型相同，且容器类型相同）</w:t>
      </w:r>
    </w:p>
    <w:p>
      <w:pPr>
        <w:ind w:firstLine="0"/>
      </w:pPr>
      <w:bookmarkStart w:name="2foK-1732376631163" w:id="20"/>
      <w:bookmarkEnd w:id="20"/>
    </w:p>
    <w:p>
      <w:pPr>
        <w:ind w:firstLine="420"/>
      </w:pPr>
      <w:bookmarkStart w:name="WuJ3-1732379753409" w:id="21"/>
      <w:bookmarkEnd w:id="21"/>
      <w:r>
        <w:rPr/>
        <w:t>给顺序容器类型定义类型别名的作用：</w:t>
      </w:r>
    </w:p>
    <w:p>
      <w:pPr/>
      <w:bookmarkStart w:name="SZxx-1732380166450" w:id="22"/>
      <w:bookmarkEnd w:id="22"/>
      <w:r>
        <w:drawing>
          <wp:inline distT="0" distR="0" distB="0" distL="0">
            <wp:extent cx="5267325" cy="2206236"/>
            <wp:docPr id="6" name="Drawing 6" descr="image.png"/>
            <a:graphic xmlns:a="http://schemas.openxmlformats.org/drawingml/2006/main">
              <a:graphicData uri="http://schemas.openxmlformats.org/drawingml/2006/picture">
                <pic:pic xmlns:pic="http://schemas.openxmlformats.org/drawingml/2006/picture">
                  <pic:nvPicPr>
                    <pic:cNvPr id="0" name="Picture 6" descr="image.png"/>
                    <pic:cNvPicPr>
                      <a:picLocks noChangeAspect="true"/>
                    </pic:cNvPicPr>
                  </pic:nvPicPr>
                  <pic:blipFill>
                    <a:blip r:embed="rId9"/>
                    <a:stretch>
                      <a:fillRect/>
                    </a:stretch>
                  </pic:blipFill>
                  <pic:spPr>
                    <a:xfrm>
                      <a:off x="0" y="0"/>
                      <a:ext cx="5267325" cy="2206236"/>
                    </a:xfrm>
                    <a:prstGeom prst="rect">
                      <a:avLst/>
                    </a:prstGeom>
                  </pic:spPr>
                </pic:pic>
              </a:graphicData>
            </a:graphic>
          </wp:inline>
        </w:drawing>
      </w:r>
    </w:p>
    <w:p>
      <w:pPr/>
      <w:bookmarkStart w:name="Jlwy-1732382052107" w:id="23"/>
      <w:bookmarkEnd w:id="23"/>
      <w:hyperlink r:id="rId10">
        <w:r>
          <w:rPr>
            <w:color w:val="003884"/>
          </w:rPr>
          <w:t>C++ 容器中自定义类型 value_type_c++ t::value t::type-CSDN博客</w:t>
        </w:r>
      </w:hyperlink>
      <w:r>
        <w:rPr/>
        <w:t xml:space="preserve">  容器的类型别名能做什么</w:t>
      </w:r>
    </w:p>
    <w:p>
      <w:pPr/>
      <w:bookmarkStart w:name="6BpH-1732380176512" w:id="24"/>
      <w:bookmarkEnd w:id="24"/>
      <w:r>
        <w:rPr/>
        <w:t>使用类型别名的例子：</w:t>
      </w:r>
    </w:p>
    <w:p>
      <w:pPr/>
      <w:bookmarkStart w:name="Pa8h-1732382350581" w:id="25"/>
      <w:bookmarkEnd w:id="25"/>
      <w:r>
        <w:rPr/>
        <w:t>可以看出在使用了类型别名后，就有了更大的灵活性，可以不用在意模板参数是什。（可以不用根据 T 不同写很多重载函数）</w:t>
      </w:r>
    </w:p>
    <w:p>
      <w:pPr/>
      <w:bookmarkStart w:name="ZPsZ-1732382272466" w:id="26"/>
      <w:bookmarkEnd w:id="26"/>
      <w:r>
        <w:drawing>
          <wp:inline distT="0" distR="0" distB="0" distL="0">
            <wp:extent cx="5267325" cy="3132923"/>
            <wp:docPr id="7" name="Drawing 7" descr="image.png"/>
            <a:graphic xmlns:a="http://schemas.openxmlformats.org/drawingml/2006/main">
              <a:graphicData uri="http://schemas.openxmlformats.org/drawingml/2006/picture">
                <pic:pic xmlns:pic="http://schemas.openxmlformats.org/drawingml/2006/picture">
                  <pic:nvPicPr>
                    <pic:cNvPr id="0" name="Picture 7" descr="image.png"/>
                    <pic:cNvPicPr>
                      <a:picLocks noChangeAspect="true"/>
                    </pic:cNvPicPr>
                  </pic:nvPicPr>
                  <pic:blipFill>
                    <a:blip r:embed="rId11"/>
                    <a:stretch>
                      <a:fillRect/>
                    </a:stretch>
                  </pic:blipFill>
                  <pic:spPr>
                    <a:xfrm>
                      <a:off x="0" y="0"/>
                      <a:ext cx="5267325" cy="3132923"/>
                    </a:xfrm>
                    <a:prstGeom prst="rect">
                      <a:avLst/>
                    </a:prstGeom>
                  </pic:spPr>
                </pic:pic>
              </a:graphicData>
            </a:graphic>
          </wp:inline>
        </w:drawing>
      </w:r>
    </w:p>
    <w:p>
      <w:pPr/>
      <w:bookmarkStart w:name="rTNS-1732382264943" w:id="27"/>
      <w:bookmarkEnd w:id="27"/>
      <w:r>
        <w:rPr/>
        <w:t>迭代器：</w:t>
      </w:r>
    </w:p>
    <w:p>
      <w:pPr>
        <w:ind w:firstLine="420"/>
      </w:pPr>
      <w:bookmarkStart w:name="YVEg-1732371447618" w:id="28"/>
      <w:bookmarkEnd w:id="28"/>
      <w:r>
        <w:rPr/>
        <w:t>特点</w:t>
      </w:r>
    </w:p>
    <w:p>
      <w:pPr>
        <w:ind w:left="420"/>
      </w:pPr>
      <w:bookmarkStart w:name="HeuO-1732371450161" w:id="29"/>
      <w:bookmarkEnd w:id="29"/>
      <w:r>
        <w:rPr/>
        <w:t>1.用两个迭代器（begin()和end()）表示的范围都是</w:t>
      </w:r>
      <w:r>
        <w:rPr>
          <w:color w:val="f33232"/>
        </w:rPr>
        <w:t>左闭右开空间</w:t>
      </w:r>
      <w:r>
        <w:rPr/>
        <w:t>，即 [begin,end) ：如果 begin 和 end 相等，则为空。</w:t>
      </w:r>
    </w:p>
    <w:p>
      <w:pPr>
        <w:ind w:left="420"/>
      </w:pPr>
      <w:bookmarkStart w:name="X1A2-1732371451072" w:id="30"/>
      <w:bookmarkEnd w:id="30"/>
      <w:r>
        <w:rPr/>
        <w:t>2.所有迭代器都可以递增，forward_list 不可以递减。</w:t>
      </w:r>
    </w:p>
    <w:p>
      <w:pPr>
        <w:ind w:left="420"/>
      </w:pPr>
      <w:bookmarkStart w:name="2Cq6-1732376818097" w:id="31"/>
      <w:bookmarkEnd w:id="31"/>
    </w:p>
    <w:p>
      <w:pPr>
        <w:ind w:left="0"/>
      </w:pPr>
      <w:bookmarkStart w:name="9Eey-1732395615312" w:id="32"/>
      <w:bookmarkEnd w:id="32"/>
      <w:r>
        <w:rPr/>
        <w:t>容器的初始化：</w:t>
      </w:r>
    </w:p>
    <w:p>
      <w:pPr>
        <w:ind w:firstLine="0"/>
      </w:pPr>
      <w:bookmarkStart w:name="qpv1-1732395626479" w:id="33"/>
      <w:bookmarkEnd w:id="33"/>
      <w:r>
        <w:drawing>
          <wp:inline distT="0" distR="0" distB="0" distL="0">
            <wp:extent cx="5267325" cy="3483827"/>
            <wp:docPr id="8" name="Drawing 8" descr="image.png"/>
            <a:graphic xmlns:a="http://schemas.openxmlformats.org/drawingml/2006/main">
              <a:graphicData uri="http://schemas.openxmlformats.org/drawingml/2006/picture">
                <pic:pic xmlns:pic="http://schemas.openxmlformats.org/drawingml/2006/picture">
                  <pic:nvPicPr>
                    <pic:cNvPr id="0" name="Picture 8" descr="image.png"/>
                    <pic:cNvPicPr>
                      <a:picLocks noChangeAspect="true"/>
                    </pic:cNvPicPr>
                  </pic:nvPicPr>
                  <pic:blipFill>
                    <a:blip r:embed="rId12"/>
                    <a:stretch>
                      <a:fillRect/>
                    </a:stretch>
                  </pic:blipFill>
                  <pic:spPr>
                    <a:xfrm>
                      <a:off x="0" y="0"/>
                      <a:ext cx="5267325" cy="3483827"/>
                    </a:xfrm>
                    <a:prstGeom prst="rect">
                      <a:avLst/>
                    </a:prstGeom>
                  </pic:spPr>
                </pic:pic>
              </a:graphicData>
            </a:graphic>
          </wp:inline>
        </w:drawing>
      </w:r>
    </w:p>
    <w:p>
      <w:pPr>
        <w:ind w:firstLine="420"/>
      </w:pPr>
      <w:bookmarkStart w:name="LDAy-1732422441881" w:id="34"/>
      <w:bookmarkEnd w:id="34"/>
      <w:r>
        <w:drawing>
          <wp:inline distT="0" distR="0" distB="0" distL="0">
            <wp:extent cx="5267325" cy="1210942"/>
            <wp:docPr id="9" name="Drawing 9" descr="image.png"/>
            <a:graphic xmlns:a="http://schemas.openxmlformats.org/drawingml/2006/main">
              <a:graphicData uri="http://schemas.openxmlformats.org/drawingml/2006/picture">
                <pic:pic xmlns:pic="http://schemas.openxmlformats.org/drawingml/2006/picture">
                  <pic:nvPicPr>
                    <pic:cNvPr id="0" name="Picture 9" descr="image.png"/>
                    <pic:cNvPicPr>
                      <a:picLocks noChangeAspect="true"/>
                    </pic:cNvPicPr>
                  </pic:nvPicPr>
                  <pic:blipFill>
                    <a:blip r:embed="rId13"/>
                    <a:stretch>
                      <a:fillRect/>
                    </a:stretch>
                  </pic:blipFill>
                  <pic:spPr>
                    <a:xfrm>
                      <a:off x="0" y="0"/>
                      <a:ext cx="5267325" cy="1210942"/>
                    </a:xfrm>
                    <a:prstGeom prst="rect">
                      <a:avLst/>
                    </a:prstGeom>
                  </pic:spPr>
                </pic:pic>
              </a:graphicData>
            </a:graphic>
          </wp:inline>
        </w:drawing>
      </w:r>
    </w:p>
    <w:p>
      <w:pPr>
        <w:ind w:firstLine="420"/>
      </w:pPr>
      <w:bookmarkStart w:name="FgcH-1732395876608" w:id="35"/>
      <w:bookmarkEnd w:id="35"/>
      <w:r>
        <w:rPr/>
        <w:t>ps：对于array，使用explicit关键字确保所有类型转换都是显式的，因为如果其他类型能够被隐式转换为array类型，可能会出现意外的隐式转换导致内容丢失或者运行结果出错等问题。</w:t>
      </w:r>
    </w:p>
    <w:p>
      <w:pPr>
        <w:ind w:left="0" w:firstLine="420"/>
      </w:pPr>
      <w:bookmarkStart w:name="qToh-1732395626483" w:id="36"/>
      <w:bookmarkEnd w:id="36"/>
    </w:p>
    <w:p>
      <w:pPr>
        <w:ind w:left="0" w:firstLine="420"/>
      </w:pPr>
      <w:bookmarkStart w:name="tDlG-1732397315394" w:id="37"/>
      <w:bookmarkEnd w:id="37"/>
      <w:r>
        <w:rPr/>
        <w:t>容器的列表初始化：</w:t>
      </w:r>
    </w:p>
    <w:p>
      <w:pPr>
        <w:ind w:firstLine="420"/>
      </w:pPr>
      <w:bookmarkStart w:name="q14B-1732399184498" w:id="38"/>
      <w:bookmarkEnd w:id="38"/>
      <w:r>
        <w:drawing>
          <wp:inline distT="0" distR="0" distB="0" distL="0">
            <wp:extent cx="5267325" cy="1245550"/>
            <wp:docPr id="10" name="Drawing 10" descr="image.png"/>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true"/>
                    </pic:cNvPicPr>
                  </pic:nvPicPr>
                  <pic:blipFill>
                    <a:blip r:embed="rId14"/>
                    <a:stretch>
                      <a:fillRect/>
                    </a:stretch>
                  </pic:blipFill>
                  <pic:spPr>
                    <a:xfrm>
                      <a:off x="0" y="0"/>
                      <a:ext cx="5267325" cy="1245550"/>
                    </a:xfrm>
                    <a:prstGeom prst="rect">
                      <a:avLst/>
                    </a:prstGeom>
                  </pic:spPr>
                </pic:pic>
              </a:graphicData>
            </a:graphic>
          </wp:inline>
        </w:drawing>
      </w:r>
    </w:p>
    <w:p>
      <w:pPr>
        <w:ind w:left="0" w:firstLine="420"/>
      </w:pPr>
      <w:bookmarkStart w:name="wxGM-1732399184502" w:id="39"/>
      <w:bookmarkEnd w:id="39"/>
      <w:r>
        <w:rPr>
          <w:color w:val="f33232"/>
        </w:rPr>
        <w:t>顺序容器特有的能决定容器初始大小和初始值的构造函数</w:t>
      </w:r>
      <w:r>
        <w:rPr/>
        <w:t>：</w:t>
      </w:r>
    </w:p>
    <w:p>
      <w:pPr>
        <w:ind w:firstLine="420"/>
      </w:pPr>
      <w:bookmarkStart w:name="I83C-1732399337501" w:id="40"/>
      <w:bookmarkEnd w:id="40"/>
      <w:r>
        <w:drawing>
          <wp:inline distT="0" distR="0" distB="0" distL="0">
            <wp:extent cx="5267325" cy="1474639"/>
            <wp:docPr id="11" name="Drawing 11" descr="image.png"/>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true"/>
                    </pic:cNvPicPr>
                  </pic:nvPicPr>
                  <pic:blipFill>
                    <a:blip r:embed="rId15"/>
                    <a:stretch>
                      <a:fillRect/>
                    </a:stretch>
                  </pic:blipFill>
                  <pic:spPr>
                    <a:xfrm>
                      <a:off x="0" y="0"/>
                      <a:ext cx="5267325" cy="1474639"/>
                    </a:xfrm>
                    <a:prstGeom prst="rect">
                      <a:avLst/>
                    </a:prstGeom>
                  </pic:spPr>
                </pic:pic>
              </a:graphicData>
            </a:graphic>
          </wp:inline>
        </w:drawing>
      </w:r>
    </w:p>
    <w:p>
      <w:pPr>
        <w:ind w:firstLine="420"/>
      </w:pPr>
      <w:bookmarkStart w:name="0G4g-1732399344405" w:id="41"/>
      <w:bookmarkEnd w:id="41"/>
      <w:r>
        <w:rPr/>
        <w:t>具有固定大小的array对象的初始化：</w:t>
      </w:r>
    </w:p>
    <w:p>
      <w:pPr>
        <w:ind w:firstLine="840"/>
      </w:pPr>
      <w:bookmarkStart w:name="Qa0E-1732403048794" w:id="42"/>
      <w:bookmarkEnd w:id="42"/>
      <w:r>
        <w:rPr/>
        <w:t>定义一个array对象时</w:t>
      </w:r>
      <w:r>
        <w:rPr>
          <w:color w:val="f33232"/>
        </w:rPr>
        <w:t>需要同时指定容器中元素类型和array容量</w:t>
      </w:r>
      <w:r>
        <w:rPr/>
        <w:t>：</w:t>
      </w:r>
    </w:p>
    <w:p>
      <w:pPr>
        <w:ind w:firstLine="420"/>
      </w:pPr>
      <w:bookmarkStart w:name="28GG-1732404902514" w:id="43"/>
      <w:bookmarkEnd w:id="43"/>
      <w:r>
        <w:drawing>
          <wp:inline distT="0" distR="0" distB="0" distL="0">
            <wp:extent cx="5267325" cy="1536756"/>
            <wp:docPr id="12" name="Drawing 12" descr="image.png"/>
            <a:graphic xmlns:a="http://schemas.openxmlformats.org/drawingml/2006/main">
              <a:graphicData uri="http://schemas.openxmlformats.org/drawingml/2006/picture">
                <pic:pic xmlns:pic="http://schemas.openxmlformats.org/drawingml/2006/picture">
                  <pic:nvPicPr>
                    <pic:cNvPr id="0" name="Picture 12" descr="image.png"/>
                    <pic:cNvPicPr>
                      <a:picLocks noChangeAspect="true"/>
                    </pic:cNvPicPr>
                  </pic:nvPicPr>
                  <pic:blipFill>
                    <a:blip r:embed="rId16"/>
                    <a:stretch>
                      <a:fillRect/>
                    </a:stretch>
                  </pic:blipFill>
                  <pic:spPr>
                    <a:xfrm>
                      <a:off x="0" y="0"/>
                      <a:ext cx="5267325" cy="1536756"/>
                    </a:xfrm>
                    <a:prstGeom prst="rect">
                      <a:avLst/>
                    </a:prstGeom>
                  </pic:spPr>
                </pic:pic>
              </a:graphicData>
            </a:graphic>
          </wp:inline>
        </w:drawing>
      </w:r>
    </w:p>
    <w:p>
      <w:pPr>
        <w:ind w:firstLine="840"/>
      </w:pPr>
      <w:bookmarkStart w:name="agBS-1732404872631" w:id="44"/>
      <w:bookmarkEnd w:id="44"/>
      <w:r>
        <w:rPr/>
        <w:t>array类型与其他顺序容器类型的初始化不同点：</w:t>
      </w:r>
    </w:p>
    <w:p>
      <w:pPr>
        <w:ind w:firstLine="1260"/>
      </w:pPr>
      <w:bookmarkStart w:name="YbwI-1732405940514" w:id="45"/>
      <w:bookmarkEnd w:id="45"/>
      <w:r>
        <w:rPr/>
        <w:t>1.array的默认构造是非空的，而其他对象的默认构造是空的（大小为0不包括任何元素，没有分配任何空间用于存储元素，但可以正常调用函数，占用内存很小）</w:t>
      </w:r>
    </w:p>
    <w:p>
      <w:pPr>
        <w:ind w:firstLine="1260"/>
      </w:pPr>
      <w:bookmarkStart w:name="OAIc-1732405954295" w:id="46"/>
      <w:bookmarkEnd w:id="46"/>
      <w:r>
        <w:rPr/>
        <w:t>2.必须指定array对象的容量。使用列表初始化时的元素数量要小于array的容量。</w:t>
      </w:r>
    </w:p>
    <w:p>
      <w:pPr>
        <w:ind w:firstLine="1260"/>
      </w:pPr>
      <w:bookmarkStart w:name="5FxC-1732406334429" w:id="47"/>
      <w:bookmarkEnd w:id="47"/>
    </w:p>
    <w:p>
      <w:pPr>
        <w:ind w:firstLine="840"/>
      </w:pPr>
      <w:bookmarkStart w:name="EVo7-1732406335059" w:id="48"/>
      <w:bookmarkEnd w:id="48"/>
      <w:r>
        <w:rPr/>
        <w:t>相比于内置数组，array可以直接对数组对象进行拷贝和赋值（</w:t>
      </w:r>
      <w:r>
        <w:rPr>
          <w:color w:val="f33232"/>
        </w:rPr>
        <w:t>但是需要赋值号两端的对象是同一类型</w:t>
      </w:r>
      <w:r>
        <w:rPr/>
        <w:t>），无需像之前需要遍历后逐一拷贝和对对象赋值：</w:t>
      </w:r>
    </w:p>
    <w:p>
      <w:pPr/>
      <w:bookmarkStart w:name="9zAR-1732406398528" w:id="49"/>
      <w:bookmarkEnd w:id="49"/>
      <w:r>
        <w:drawing>
          <wp:inline distT="0" distR="0" distB="0" distL="0">
            <wp:extent cx="5267325" cy="1555021"/>
            <wp:docPr id="13" name="Drawing 13" descr="image.png"/>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true"/>
                    </pic:cNvPicPr>
                  </pic:nvPicPr>
                  <pic:blipFill>
                    <a:blip r:embed="rId17"/>
                    <a:stretch>
                      <a:fillRect/>
                    </a:stretch>
                  </pic:blipFill>
                  <pic:spPr>
                    <a:xfrm>
                      <a:off x="0" y="0"/>
                      <a:ext cx="5267325" cy="1555021"/>
                    </a:xfrm>
                    <a:prstGeom prst="rect">
                      <a:avLst/>
                    </a:prstGeom>
                  </pic:spPr>
                </pic:pic>
              </a:graphicData>
            </a:graphic>
          </wp:inline>
        </w:drawing>
      </w:r>
    </w:p>
    <w:p>
      <w:pPr/>
      <w:bookmarkStart w:name="UrSo-1732422427895" w:id="50"/>
      <w:bookmarkEnd w:id="50"/>
    </w:p>
    <w:p>
      <w:pPr/>
      <w:bookmarkStart w:name="na4Q-1732422249227" w:id="51"/>
      <w:bookmarkEnd w:id="51"/>
    </w:p>
    <w:p>
      <w:pPr>
        <w:ind w:firstLine="420"/>
      </w:pPr>
      <w:bookmarkStart w:name="moED-1732406589504" w:id="52"/>
      <w:bookmarkEnd w:id="52"/>
      <w:r>
        <w:rPr>
          <w:color w:val="f33232"/>
        </w:rPr>
        <w:t>顺序容器赋值运算操作</w:t>
      </w:r>
      <w:r>
        <w:rPr/>
        <w:t>：</w:t>
      </w:r>
    </w:p>
    <w:p>
      <w:pPr/>
      <w:bookmarkStart w:name="PsiF-1732406581532" w:id="53"/>
      <w:bookmarkEnd w:id="53"/>
      <w:r>
        <w:drawing>
          <wp:inline distT="0" distR="0" distB="0" distL="0">
            <wp:extent cx="5267325" cy="3036828"/>
            <wp:docPr id="14" name="Drawing 14" descr="image.png"/>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true"/>
                    </pic:cNvPicPr>
                  </pic:nvPicPr>
                  <pic:blipFill>
                    <a:blip r:embed="rId18"/>
                    <a:stretch>
                      <a:fillRect/>
                    </a:stretch>
                  </pic:blipFill>
                  <pic:spPr>
                    <a:xfrm>
                      <a:off x="0" y="0"/>
                      <a:ext cx="5267325" cy="3036828"/>
                    </a:xfrm>
                    <a:prstGeom prst="rect">
                      <a:avLst/>
                    </a:prstGeom>
                  </pic:spPr>
                </pic:pic>
              </a:graphicData>
            </a:graphic>
          </wp:inline>
        </w:drawing>
      </w:r>
    </w:p>
    <w:p>
      <w:pPr>
        <w:ind w:left="0" w:firstLine="420"/>
      </w:pPr>
      <w:bookmarkStart w:name="8AEO-1732399337505" w:id="54"/>
      <w:bookmarkEnd w:id="54"/>
    </w:p>
    <w:p>
      <w:pPr>
        <w:ind w:left="0" w:firstLine="420"/>
      </w:pPr>
      <w:bookmarkStart w:name="n1Nd-1732406676896" w:id="55"/>
      <w:bookmarkEnd w:id="55"/>
    </w:p>
    <w:p>
      <w:pPr>
        <w:ind w:left="0" w:firstLine="420"/>
      </w:pPr>
      <w:bookmarkStart w:name="m8wU-1732413021985" w:id="56"/>
      <w:bookmarkEnd w:id="56"/>
      <w:r>
        <w:rPr/>
        <w:t xml:space="preserve">assign方法的作用：assign 是赋值操作，可以用于顺序容器。“=” 要求两边类型相同， </w:t>
      </w:r>
      <w:r>
        <w:rPr>
          <w:color w:val="f33232"/>
        </w:rPr>
        <w:t>assign 要求只要可以转换即可</w:t>
      </w:r>
      <w:r>
        <w:rPr/>
        <w:t>。并且把所有元素拷贝一份进行赋值。</w:t>
      </w:r>
    </w:p>
    <w:p>
      <w:pPr>
        <w:ind w:left="0" w:firstLine="420"/>
      </w:pPr>
      <w:bookmarkStart w:name="z4k7-1732413056172" w:id="57"/>
      <w:bookmarkEnd w:id="57"/>
    </w:p>
    <w:p>
      <w:pPr>
        <w:ind w:left="0" w:firstLine="420"/>
      </w:pPr>
      <w:bookmarkStart w:name="SngO-1732413056365" w:id="58"/>
      <w:bookmarkEnd w:id="58"/>
      <w:r>
        <w:rPr/>
        <w:t>swap方法：</w:t>
      </w:r>
    </w:p>
    <w:p>
      <w:pPr>
        <w:ind w:firstLine="840"/>
      </w:pPr>
      <w:bookmarkStart w:name="a4IZ-1732413238222" w:id="59"/>
      <w:bookmarkEnd w:id="59"/>
      <w:r>
        <w:rPr/>
        <w:t>1.对 array ，swap 交换两个 array 中的元素值。指针、引用和迭代器绑定的元素不变（值变）。</w:t>
      </w:r>
    </w:p>
    <w:p>
      <w:pPr>
        <w:ind w:firstLine="840"/>
      </w:pPr>
      <w:bookmarkStart w:name="3nL3-1732413238862" w:id="60"/>
      <w:bookmarkEnd w:id="60"/>
      <w:r>
        <w:rPr/>
        <w:t>2.对于其他容器，swap 不交换元素，只交换数据结构，因此 swap 操作非常快。</w:t>
      </w:r>
    </w:p>
    <w:p>
      <w:pPr>
        <w:ind w:firstLine="840"/>
      </w:pPr>
      <w:bookmarkStart w:name="8Ltm-1732421323633" w:id="61"/>
      <w:bookmarkEnd w:id="61"/>
      <w:r>
        <w:rPr/>
        <w:t>3.对于 string，swap 后，指针、引用和迭代器会失效。对于其他容器，交换后指针指向了另一个容器的相同位置。</w:t>
      </w:r>
    </w:p>
    <w:p>
      <w:pPr/>
      <w:bookmarkStart w:name="Z8uc-1732413238867" w:id="62"/>
      <w:bookmarkEnd w:id="62"/>
    </w:p>
    <w:p>
      <w:pPr/>
      <w:bookmarkStart w:name="ZQBw-1732421413171" w:id="63"/>
      <w:bookmarkEnd w:id="63"/>
      <w:r>
        <w:rPr/>
        <w:t>顺序容器的关系运算符用法：</w:t>
      </w:r>
    </w:p>
    <w:p>
      <w:pPr/>
      <w:bookmarkStart w:name="cDmq-1732421457838" w:id="64"/>
      <w:bookmarkEnd w:id="64"/>
      <w:r>
        <w:drawing>
          <wp:inline distT="0" distR="0" distB="0" distL="0">
            <wp:extent cx="5267325" cy="3002007"/>
            <wp:docPr id="15" name="Drawing 15" descr="image.png"/>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true"/>
                    </pic:cNvPicPr>
                  </pic:nvPicPr>
                  <pic:blipFill>
                    <a:blip r:embed="rId19"/>
                    <a:stretch>
                      <a:fillRect/>
                    </a:stretch>
                  </pic:blipFill>
                  <pic:spPr>
                    <a:xfrm>
                      <a:off x="0" y="0"/>
                      <a:ext cx="5267325" cy="3002007"/>
                    </a:xfrm>
                    <a:prstGeom prst="rect">
                      <a:avLst/>
                    </a:prstGeom>
                  </pic:spPr>
                </pic:pic>
              </a:graphicData>
            </a:graphic>
          </wp:inline>
        </w:drawing>
      </w:r>
    </w:p>
    <w:p>
      <w:pPr>
        <w:ind w:firstLine="420"/>
      </w:pPr>
      <w:bookmarkStart w:name="2Hs4-1732421457842" w:id="65"/>
      <w:bookmarkEnd w:id="65"/>
    </w:p>
    <w:p>
      <w:pPr>
        <w:ind w:firstLine="420"/>
      </w:pPr>
      <w:bookmarkStart w:name="pWYU-1732421631495" w:id="66"/>
      <w:bookmarkEnd w:id="66"/>
      <w:r>
        <w:rPr/>
        <w:t>顺序容器操作：</w:t>
      </w:r>
    </w:p>
    <w:p>
      <w:pPr>
        <w:ind w:firstLine="840"/>
      </w:pPr>
      <w:bookmarkStart w:name="c2wh-1732421636282" w:id="67"/>
      <w:bookmarkEnd w:id="67"/>
      <w:r>
        <w:rPr/>
        <w:t>向顺序容器添加元素</w:t>
      </w:r>
    </w:p>
    <w:p>
      <w:pPr>
        <w:ind w:firstLine="420"/>
      </w:pPr>
      <w:bookmarkStart w:name="uXWo-1732421784862" w:id="68"/>
      <w:bookmarkEnd w:id="68"/>
      <w:r>
        <w:drawing>
          <wp:inline distT="0" distR="0" distB="0" distL="0">
            <wp:extent cx="5267325" cy="4007522"/>
            <wp:docPr id="16" name="Drawing 16" descr="image.png"/>
            <a:graphic xmlns:a="http://schemas.openxmlformats.org/drawingml/2006/main">
              <a:graphicData uri="http://schemas.openxmlformats.org/drawingml/2006/picture">
                <pic:pic xmlns:pic="http://schemas.openxmlformats.org/drawingml/2006/picture">
                  <pic:nvPicPr>
                    <pic:cNvPr id="0" name="Picture 16" descr="image.png"/>
                    <pic:cNvPicPr>
                      <a:picLocks noChangeAspect="true"/>
                    </pic:cNvPicPr>
                  </pic:nvPicPr>
                  <pic:blipFill>
                    <a:blip r:embed="rId20"/>
                    <a:stretch>
                      <a:fillRect/>
                    </a:stretch>
                  </pic:blipFill>
                  <pic:spPr>
                    <a:xfrm>
                      <a:off x="0" y="0"/>
                      <a:ext cx="5267325" cy="4007522"/>
                    </a:xfrm>
                    <a:prstGeom prst="rect">
                      <a:avLst/>
                    </a:prstGeom>
                  </pic:spPr>
                </pic:pic>
              </a:graphicData>
            </a:graphic>
          </wp:inline>
        </w:drawing>
      </w:r>
    </w:p>
    <w:p>
      <w:pPr>
        <w:ind w:firstLine="840"/>
      </w:pPr>
      <w:bookmarkStart w:name="hk1J-1732421784866" w:id="69"/>
      <w:bookmarkEnd w:id="69"/>
      <w:r>
        <w:rPr/>
        <w:t>ps：</w:t>
      </w:r>
      <w:r>
        <w:rPr>
          <w:rFonts w:ascii="Arial" w:hAnsi="Arial" w:cs="Arial" w:eastAsia="Arial"/>
          <w:color w:val="f33232"/>
          <w:highlight w:val="white"/>
        </w:rPr>
        <w:t>向 vector、string 或 deque 插入元素会使所有指向容器的迭代器、引用和指针失效</w:t>
      </w:r>
      <w:r>
        <w:rPr>
          <w:rFonts w:ascii="Arial" w:hAnsi="Arial" w:cs="Arial" w:eastAsia="Arial"/>
          <w:color w:val="4d4d4d"/>
          <w:highlight w:val="white"/>
        </w:rPr>
        <w:t>。</w:t>
      </w:r>
    </w:p>
    <w:p>
      <w:pPr>
        <w:ind w:firstLine="1260"/>
      </w:pPr>
      <w:bookmarkStart w:name="gTDi-1732421940737" w:id="70"/>
      <w:bookmarkEnd w:id="70"/>
    </w:p>
    <w:p>
      <w:pPr>
        <w:ind w:firstLine="840"/>
      </w:pPr>
      <w:bookmarkStart w:name="Sfwm-1732421941158" w:id="71"/>
      <w:bookmarkEnd w:id="71"/>
      <w:r>
        <w:rPr>
          <w:rFonts w:ascii="Arial" w:hAnsi="Arial" w:cs="Arial" w:eastAsia="Arial"/>
          <w:color w:val="4d4d4d"/>
          <w:highlight w:val="white"/>
        </w:rPr>
        <w:t>push_back：将一个元素添加到容器尾部（在尾部创建一个新的元素，容器容量+1），只有forward_list、array不支持该操作，string支持该操作。</w:t>
      </w:r>
    </w:p>
    <w:p>
      <w:pPr>
        <w:ind w:firstLine="840"/>
      </w:pPr>
      <w:bookmarkStart w:name="XTMt-1732422064165" w:id="72"/>
      <w:bookmarkEnd w:id="72"/>
      <w:r>
        <w:rPr>
          <w:rFonts w:ascii="Arial" w:hAnsi="Arial" w:cs="Arial" w:eastAsia="Arial"/>
          <w:color w:val="4d4d4d"/>
          <w:highlight w:val="white"/>
        </w:rPr>
        <w:t>push_front：将一个元素添加到容器头部，vector 和 string 不支持 push_front 。</w:t>
      </w:r>
    </w:p>
    <w:p>
      <w:pPr>
        <w:ind w:firstLine="840"/>
      </w:pPr>
      <w:bookmarkStart w:name="t1dX-1732429091035" w:id="73"/>
      <w:bookmarkEnd w:id="73"/>
      <w:r>
        <w:rPr>
          <w:rFonts w:ascii="Arial" w:hAnsi="Arial" w:cs="Arial" w:eastAsia="Arial"/>
          <w:color w:val="4d4d4d"/>
          <w:highlight w:val="white"/>
        </w:rPr>
        <w:t>insert：允许在容器的任意位置插入多个元素（接收迭代器作为位置，一个可能需要的参数代表插入元素的数目，一个即将被添加入容器的对应类型对象），</w:t>
      </w:r>
      <w:r>
        <w:rPr>
          <w:rFonts w:ascii="Arial" w:hAnsi="Arial" w:cs="Arial" w:eastAsia="Arial"/>
          <w:color w:val="f33232"/>
          <w:highlight w:val="white"/>
        </w:rPr>
        <w:t>将元素插到迭代器位置之前</w:t>
      </w:r>
      <w:r>
        <w:rPr>
          <w:rFonts w:ascii="Arial" w:hAnsi="Arial" w:cs="Arial" w:eastAsia="Arial"/>
          <w:color w:val="4d4d4d"/>
          <w:highlight w:val="white"/>
        </w:rPr>
        <w:t>。array不支持该操作。</w:t>
      </w:r>
    </w:p>
    <w:p>
      <w:pPr>
        <w:ind w:firstLine="840"/>
      </w:pPr>
      <w:bookmarkStart w:name="BPbG-1732429931645" w:id="74"/>
      <w:bookmarkEnd w:id="74"/>
      <w:r>
        <w:drawing>
          <wp:inline distT="0" distR="0" distB="0" distL="0">
            <wp:extent cx="5267325" cy="1406300"/>
            <wp:docPr id="17" name="Drawing 17" descr="image.png"/>
            <a:graphic xmlns:a="http://schemas.openxmlformats.org/drawingml/2006/main">
              <a:graphicData uri="http://schemas.openxmlformats.org/drawingml/2006/picture">
                <pic:pic xmlns:pic="http://schemas.openxmlformats.org/drawingml/2006/picture">
                  <pic:nvPicPr>
                    <pic:cNvPr id="0" name="Picture 17" descr="image.png"/>
                    <pic:cNvPicPr>
                      <a:picLocks noChangeAspect="true"/>
                    </pic:cNvPicPr>
                  </pic:nvPicPr>
                  <pic:blipFill>
                    <a:blip r:embed="rId21"/>
                    <a:stretch>
                      <a:fillRect/>
                    </a:stretch>
                  </pic:blipFill>
                  <pic:spPr>
                    <a:xfrm>
                      <a:off x="0" y="0"/>
                      <a:ext cx="5267325" cy="1406300"/>
                    </a:xfrm>
                    <a:prstGeom prst="rect">
                      <a:avLst/>
                    </a:prstGeom>
                  </pic:spPr>
                </pic:pic>
              </a:graphicData>
            </a:graphic>
          </wp:inline>
        </w:drawing>
      </w:r>
    </w:p>
    <w:p>
      <w:pPr>
        <w:ind w:firstLine="840"/>
      </w:pPr>
      <w:bookmarkStart w:name="fsxE-1732430093875" w:id="75"/>
      <w:bookmarkEnd w:id="75"/>
      <w:r>
        <w:rPr/>
        <w:t>ps：insert方法的返回值是一个</w:t>
      </w:r>
      <w:r>
        <w:rPr>
          <w:color w:val="f33232"/>
        </w:rPr>
        <w:t>指向新插入元素的迭代器</w:t>
      </w:r>
      <w:r>
        <w:rPr/>
        <w:t>，因此可以通过返回值不断在插入位置前反复插入元素</w:t>
      </w:r>
    </w:p>
    <w:p>
      <w:pPr>
        <w:ind w:firstLine="840"/>
      </w:pPr>
      <w:bookmarkStart w:name="wQx7-1732430327388" w:id="76"/>
      <w:bookmarkEnd w:id="76"/>
    </w:p>
    <w:p>
      <w:pPr>
        <w:ind w:firstLine="840"/>
      </w:pPr>
      <w:bookmarkStart w:name="EDfv-1732430329023" w:id="77"/>
      <w:bookmarkEnd w:id="77"/>
      <w:r>
        <w:rPr/>
        <w:t>emplace、emplace_front 和 emplace_back分别对应insert、push_front、push_back，与之不同的是后者直接在容器内部构造，而前者是先构造后拷贝到容器</w:t>
      </w:r>
    </w:p>
    <w:p>
      <w:pPr>
        <w:ind w:firstLine="420"/>
      </w:pPr>
      <w:bookmarkStart w:name="dpsX-1732429940295" w:id="78"/>
      <w:bookmarkEnd w:id="78"/>
    </w:p>
    <w:p>
      <w:pPr>
        <w:ind w:firstLine="840"/>
      </w:pPr>
      <w:bookmarkStart w:name="6Dyd-1732433634823" w:id="79"/>
      <w:bookmarkEnd w:id="79"/>
      <w:r>
        <w:rPr/>
        <w:t>访问顺序容器中的元素</w:t>
      </w:r>
    </w:p>
    <w:p>
      <w:pPr>
        <w:ind w:firstLine="840"/>
      </w:pPr>
      <w:bookmarkStart w:name="oZU5-1732433892264" w:id="80"/>
      <w:bookmarkEnd w:id="80"/>
      <w:r>
        <w:rPr/>
        <w:t>使用front和back方法可以直接获得首元素或者尾元素，或者使用迭代器解引用获取首元素或者尾元素，但是end()指向尾元素的下一个位置，所以需要先递减后才能获取尾元素。</w:t>
      </w:r>
    </w:p>
    <w:p>
      <w:pPr>
        <w:ind w:firstLine="840"/>
      </w:pPr>
      <w:bookmarkStart w:name="6l3G-1732435035881" w:id="81"/>
      <w:bookmarkEnd w:id="81"/>
      <w:r>
        <w:rPr/>
        <w:t>可以使用下标访问顺序容器中的元素，一是可以用”[]“操作符访问下标，二是可以使用at方法传入下标访问该容器下标对应的元素。</w:t>
      </w:r>
    </w:p>
    <w:p>
      <w:pPr>
        <w:ind w:firstLine="840"/>
      </w:pPr>
      <w:bookmarkStart w:name="Ma6b-1732434878959" w:id="82"/>
      <w:bookmarkEnd w:id="82"/>
      <w:r>
        <w:drawing>
          <wp:inline distT="0" distR="0" distB="0" distL="0">
            <wp:extent cx="5267325" cy="2828554"/>
            <wp:docPr id="18" name="Drawing 18" descr="image.png"/>
            <a:graphic xmlns:a="http://schemas.openxmlformats.org/drawingml/2006/main">
              <a:graphicData uri="http://schemas.openxmlformats.org/drawingml/2006/picture">
                <pic:pic xmlns:pic="http://schemas.openxmlformats.org/drawingml/2006/picture">
                  <pic:nvPicPr>
                    <pic:cNvPr id="0" name="Picture 18" descr="image.png"/>
                    <pic:cNvPicPr>
                      <a:picLocks noChangeAspect="true"/>
                    </pic:cNvPicPr>
                  </pic:nvPicPr>
                  <pic:blipFill>
                    <a:blip r:embed="rId22"/>
                    <a:stretch>
                      <a:fillRect/>
                    </a:stretch>
                  </pic:blipFill>
                  <pic:spPr>
                    <a:xfrm>
                      <a:off x="0" y="0"/>
                      <a:ext cx="5267325" cy="2828554"/>
                    </a:xfrm>
                    <a:prstGeom prst="rect">
                      <a:avLst/>
                    </a:prstGeom>
                  </pic:spPr>
                </pic:pic>
              </a:graphicData>
            </a:graphic>
          </wp:inline>
        </w:drawing>
      </w:r>
    </w:p>
    <w:p>
      <w:pPr>
        <w:ind w:firstLine="840"/>
      </w:pPr>
      <w:bookmarkStart w:name="b8xb-1732435023968" w:id="83"/>
      <w:bookmarkEnd w:id="83"/>
      <w:r>
        <w:drawing>
          <wp:inline distT="0" distR="0" distB="0" distL="0">
            <wp:extent cx="5267325" cy="2474292"/>
            <wp:docPr id="19" name="Drawing 19" descr="image.png"/>
            <a:graphic xmlns:a="http://schemas.openxmlformats.org/drawingml/2006/main">
              <a:graphicData uri="http://schemas.openxmlformats.org/drawingml/2006/picture">
                <pic:pic xmlns:pic="http://schemas.openxmlformats.org/drawingml/2006/picture">
                  <pic:nvPicPr>
                    <pic:cNvPr id="0" name="Picture 19" descr="image.png"/>
                    <pic:cNvPicPr>
                      <a:picLocks noChangeAspect="true"/>
                    </pic:cNvPicPr>
                  </pic:nvPicPr>
                  <pic:blipFill>
                    <a:blip r:embed="rId23"/>
                    <a:stretch>
                      <a:fillRect/>
                    </a:stretch>
                  </pic:blipFill>
                  <pic:spPr>
                    <a:xfrm>
                      <a:off x="0" y="0"/>
                      <a:ext cx="5267325" cy="2474292"/>
                    </a:xfrm>
                    <a:prstGeom prst="rect">
                      <a:avLst/>
                    </a:prstGeom>
                  </pic:spPr>
                </pic:pic>
              </a:graphicData>
            </a:graphic>
          </wp:inline>
        </w:drawing>
      </w:r>
    </w:p>
    <w:p>
      <w:pPr>
        <w:ind w:firstLine="840"/>
      </w:pPr>
      <w:bookmarkStart w:name="7hcS-1732434884932" w:id="84"/>
      <w:bookmarkEnd w:id="84"/>
    </w:p>
    <w:p>
      <w:pPr>
        <w:ind w:firstLine="840"/>
      </w:pPr>
      <w:bookmarkStart w:name="FLDa-1732435228161" w:id="85"/>
      <w:bookmarkEnd w:id="85"/>
      <w:r>
        <w:rPr/>
        <w:t>删除顺序容器中的元素</w:t>
      </w:r>
    </w:p>
    <w:p>
      <w:pPr>
        <w:ind w:firstLine="840"/>
      </w:pPr>
      <w:bookmarkStart w:name="Axun-1732435236824" w:id="86"/>
      <w:bookmarkEnd w:id="86"/>
      <w:r>
        <w:rPr/>
        <w:t>1.使用erase方法接收一个参数能够删除容器内指定的元素（并非是删除指定下标的元素）；若接受一对迭代器，则会删除这对迭代器范围内的所有元素，最终begin和end重叠，begin指向要删除的第一个元素，end指向要删除的最后一个元素。</w:t>
      </w:r>
    </w:p>
    <w:p>
      <w:pPr>
        <w:ind w:firstLine="840"/>
      </w:pPr>
      <w:bookmarkStart w:name="E9gV-1732438153909" w:id="87"/>
      <w:bookmarkEnd w:id="87"/>
      <w:r>
        <w:rPr/>
        <w:t>2.使用clear方法能够删除一个容器中的所有元素</w:t>
      </w:r>
    </w:p>
    <w:p>
      <w:pPr>
        <w:ind w:firstLine="840"/>
      </w:pPr>
      <w:bookmarkStart w:name="01ck-1732438118470" w:id="88"/>
      <w:bookmarkEnd w:id="88"/>
      <w:r>
        <w:rPr/>
        <w:t>ps：erase方法不适用于单向链表forward_list容器。因为单向链表中无法快速获取前驱节点，而删除只能通过被删除的元素的前驱节点直接指向被删除元素的下一个节点完成，与其他的顺序容器删除操作实现上有不同。</w:t>
      </w:r>
    </w:p>
    <w:p>
      <w:pPr>
        <w:ind w:firstLine="840"/>
      </w:pPr>
      <w:bookmarkStart w:name="asUE-1732438528896" w:id="89"/>
      <w:bookmarkEnd w:id="89"/>
      <w:r>
        <w:rPr/>
        <w:t>3.forward_list中定义了其他方法用于插入和删除元素，如下</w:t>
      </w:r>
    </w:p>
    <w:p>
      <w:pPr>
        <w:ind w:firstLine="420"/>
      </w:pPr>
      <w:bookmarkStart w:name="nzrv-1732438594993" w:id="90"/>
      <w:bookmarkEnd w:id="90"/>
      <w:r>
        <w:drawing>
          <wp:inline distT="0" distR="0" distB="0" distL="0">
            <wp:extent cx="5267325" cy="2818528"/>
            <wp:docPr id="20" name="Drawing 20" descr="image.png"/>
            <a:graphic xmlns:a="http://schemas.openxmlformats.org/drawingml/2006/main">
              <a:graphicData uri="http://schemas.openxmlformats.org/drawingml/2006/picture">
                <pic:pic xmlns:pic="http://schemas.openxmlformats.org/drawingml/2006/picture">
                  <pic:nvPicPr>
                    <pic:cNvPr id="0" name="Picture 20" descr="image.png"/>
                    <pic:cNvPicPr>
                      <a:picLocks noChangeAspect="true"/>
                    </pic:cNvPicPr>
                  </pic:nvPicPr>
                  <pic:blipFill>
                    <a:blip r:embed="rId24"/>
                    <a:stretch>
                      <a:fillRect/>
                    </a:stretch>
                  </pic:blipFill>
                  <pic:spPr>
                    <a:xfrm>
                      <a:off x="0" y="0"/>
                      <a:ext cx="5267325" cy="2818528"/>
                    </a:xfrm>
                    <a:prstGeom prst="rect">
                      <a:avLst/>
                    </a:prstGeom>
                  </pic:spPr>
                </pic:pic>
              </a:graphicData>
            </a:graphic>
          </wp:inline>
        </w:drawing>
      </w:r>
    </w:p>
    <w:p>
      <w:pPr>
        <w:ind w:firstLine="840"/>
      </w:pPr>
      <w:bookmarkStart w:name="yslV-1732433873437" w:id="91"/>
      <w:bookmarkEnd w:id="91"/>
    </w:p>
    <w:p>
      <w:pPr>
        <w:ind w:firstLine="840"/>
      </w:pPr>
      <w:bookmarkStart w:name="dCBh-1732433665995" w:id="92"/>
      <w:bookmarkEnd w:id="92"/>
    </w:p>
    <w:p>
      <w:pPr>
        <w:ind w:firstLine="840"/>
      </w:pPr>
      <w:bookmarkStart w:name="CiXL-1732439752714" w:id="93"/>
      <w:bookmarkEnd w:id="93"/>
      <w:r>
        <w:rPr/>
        <w:t>改变顺序容器大小</w:t>
      </w:r>
    </w:p>
    <w:p>
      <w:pPr>
        <w:ind w:firstLine="840"/>
      </w:pPr>
      <w:bookmarkStart w:name="4z4r-1732439765398" w:id="94"/>
      <w:bookmarkEnd w:id="94"/>
      <w:r>
        <w:rPr/>
        <w:t>使用resize方法进行容器的</w:t>
      </w:r>
      <w:r>
        <w:rPr>
          <w:color w:val="f33232"/>
        </w:rPr>
        <w:t>增大或缩小</w:t>
      </w:r>
      <w:r>
        <w:rPr/>
        <w:t>，同样的array没有resize方法</w:t>
      </w:r>
    </w:p>
    <w:p>
      <w:pPr>
        <w:ind w:firstLine="420"/>
      </w:pPr>
      <w:bookmarkStart w:name="7VH7-1732441939006" w:id="95"/>
      <w:bookmarkEnd w:id="95"/>
      <w:r>
        <w:drawing>
          <wp:inline distT="0" distR="0" distB="0" distL="0">
            <wp:extent cx="5267325" cy="1941415"/>
            <wp:docPr id="21" name="Drawing 21" descr="image.png"/>
            <a:graphic xmlns:a="http://schemas.openxmlformats.org/drawingml/2006/main">
              <a:graphicData uri="http://schemas.openxmlformats.org/drawingml/2006/picture">
                <pic:pic xmlns:pic="http://schemas.openxmlformats.org/drawingml/2006/picture">
                  <pic:nvPicPr>
                    <pic:cNvPr id="0" name="Picture 21" descr="image.png"/>
                    <pic:cNvPicPr>
                      <a:picLocks noChangeAspect="true"/>
                    </pic:cNvPicPr>
                  </pic:nvPicPr>
                  <pic:blipFill>
                    <a:blip r:embed="rId25"/>
                    <a:stretch>
                      <a:fillRect/>
                    </a:stretch>
                  </pic:blipFill>
                  <pic:spPr>
                    <a:xfrm>
                      <a:off x="0" y="0"/>
                      <a:ext cx="5267325" cy="1941415"/>
                    </a:xfrm>
                    <a:prstGeom prst="rect">
                      <a:avLst/>
                    </a:prstGeom>
                  </pic:spPr>
                </pic:pic>
              </a:graphicData>
            </a:graphic>
          </wp:inline>
        </w:drawing>
      </w:r>
    </w:p>
    <w:p>
      <w:pPr>
        <w:ind w:firstLine="420"/>
      </w:pPr>
      <w:bookmarkStart w:name="b7mY-1732441906995" w:id="96"/>
      <w:bookmarkEnd w:id="96"/>
      <w:r>
        <w:drawing>
          <wp:inline distT="0" distR="0" distB="0" distL="0">
            <wp:extent cx="5267325" cy="1377688"/>
            <wp:docPr id="22" name="Drawing 22" descr="image.png"/>
            <a:graphic xmlns:a="http://schemas.openxmlformats.org/drawingml/2006/main">
              <a:graphicData uri="http://schemas.openxmlformats.org/drawingml/2006/picture">
                <pic:pic xmlns:pic="http://schemas.openxmlformats.org/drawingml/2006/picture">
                  <pic:nvPicPr>
                    <pic:cNvPr id="0" name="Picture 22" descr="image.png"/>
                    <pic:cNvPicPr>
                      <a:picLocks noChangeAspect="true"/>
                    </pic:cNvPicPr>
                  </pic:nvPicPr>
                  <pic:blipFill>
                    <a:blip r:embed="rId26"/>
                    <a:stretch>
                      <a:fillRect/>
                    </a:stretch>
                  </pic:blipFill>
                  <pic:spPr>
                    <a:xfrm>
                      <a:off x="0" y="0"/>
                      <a:ext cx="5267325" cy="1377688"/>
                    </a:xfrm>
                    <a:prstGeom prst="rect">
                      <a:avLst/>
                    </a:prstGeom>
                  </pic:spPr>
                </pic:pic>
              </a:graphicData>
            </a:graphic>
          </wp:inline>
        </w:drawing>
      </w:r>
    </w:p>
    <w:p>
      <w:pPr/>
      <w:bookmarkStart w:name="aPwy-1732441914293" w:id="97"/>
      <w:bookmarkEnd w:id="97"/>
    </w:p>
    <w:p>
      <w:pPr>
        <w:ind w:firstLine="840"/>
      </w:pPr>
      <w:bookmarkStart w:name="ljo7-1732441914653" w:id="98"/>
      <w:bookmarkEnd w:id="98"/>
      <w:r>
        <w:rPr/>
        <w:t>在上面的例子中看到可以使用resize方法缩小容器，如果此时仍有变量记录了已被删除元素的迭代器，那么在之后的操作中容易出现内存泄漏的错误。在编写代码的时候最好做些事情去确保安全：</w:t>
      </w:r>
    </w:p>
    <w:p>
      <w:pPr>
        <w:ind w:firstLine="840"/>
      </w:pPr>
      <w:bookmarkStart w:name="Eqzf-1732442166387" w:id="99"/>
      <w:bookmarkEnd w:id="99"/>
      <w:r>
        <w:rPr/>
        <w:t>1.</w:t>
      </w:r>
      <w:r>
        <w:rPr>
          <w:rFonts w:ascii="Arial" w:hAnsi="Arial" w:cs="Arial" w:eastAsia="Arial"/>
          <w:color w:val="4d4d4d"/>
          <w:highlight w:val="white"/>
        </w:rPr>
        <w:t>编写改变容器的循环程序。保证在每次insert或erase后都更新迭代器、引用和指针，因为insert返回指向插入的第一个元素的迭代器、erase返回指向已经删除的元素在删除前的后一个元素的迭代器，可以通过返回的迭代器进行调整。</w:t>
      </w:r>
    </w:p>
    <w:p>
      <w:pPr>
        <w:ind w:firstLine="420"/>
      </w:pPr>
      <w:bookmarkStart w:name="c2SY-1732442739019" w:id="100"/>
      <w:bookmarkEnd w:id="100"/>
      <w:r>
        <w:drawing>
          <wp:inline distT="0" distR="0" distB="0" distL="0">
            <wp:extent cx="5267325" cy="1916924"/>
            <wp:docPr id="23" name="Drawing 23" descr="image.png"/>
            <a:graphic xmlns:a="http://schemas.openxmlformats.org/drawingml/2006/main">
              <a:graphicData uri="http://schemas.openxmlformats.org/drawingml/2006/picture">
                <pic:pic xmlns:pic="http://schemas.openxmlformats.org/drawingml/2006/picture">
                  <pic:nvPicPr>
                    <pic:cNvPr id="0" name="Picture 23" descr="image.png"/>
                    <pic:cNvPicPr>
                      <a:picLocks noChangeAspect="true"/>
                    </pic:cNvPicPr>
                  </pic:nvPicPr>
                  <pic:blipFill>
                    <a:blip r:embed="rId27"/>
                    <a:stretch>
                      <a:fillRect/>
                    </a:stretch>
                  </pic:blipFill>
                  <pic:spPr>
                    <a:xfrm>
                      <a:off x="0" y="0"/>
                      <a:ext cx="5267325" cy="1916924"/>
                    </a:xfrm>
                    <a:prstGeom prst="rect">
                      <a:avLst/>
                    </a:prstGeom>
                  </pic:spPr>
                </pic:pic>
              </a:graphicData>
            </a:graphic>
          </wp:inline>
        </w:drawing>
      </w:r>
    </w:p>
    <w:p>
      <w:pPr>
        <w:ind w:firstLine="840"/>
      </w:pPr>
      <w:bookmarkStart w:name="mwDn-1732442743213" w:id="101"/>
      <w:bookmarkEnd w:id="101"/>
      <w:r>
        <w:rPr/>
        <w:t>2.</w:t>
      </w:r>
      <w:r>
        <w:rPr>
          <w:rFonts w:ascii="Arial" w:hAnsi="Arial" w:cs="Arial" w:eastAsia="Arial"/>
          <w:color w:val="4d4d4d"/>
          <w:highlight w:val="white"/>
        </w:rPr>
        <w:t>不要保存 end() 返回的迭代器</w:t>
      </w:r>
    </w:p>
    <w:p>
      <w:pPr>
        <w:ind w:firstLine="1260"/>
      </w:pPr>
      <w:bookmarkStart w:name="WOOu-1732442811622" w:id="102"/>
      <w:bookmarkEnd w:id="102"/>
      <w:r>
        <w:rPr>
          <w:rFonts w:ascii="Arial" w:hAnsi="Arial" w:cs="Arial" w:eastAsia="Arial"/>
          <w:color w:val="4d4d4d"/>
          <w:sz w:val="24"/>
          <w:highlight w:val="white"/>
        </w:rPr>
        <w:t>push、pop、首尾 emplace 操作都没有返回值，但是都会改变尾后迭代器，因此不能保存 end() 返回值。或者维护一个end变量，在每次进行这些操作后重新获取end迭代器。</w:t>
      </w:r>
    </w:p>
    <w:p>
      <w:pPr>
        <w:ind w:firstLine="840"/>
      </w:pPr>
      <w:bookmarkStart w:name="3FnX-1732442874046" w:id="103"/>
      <w:bookmarkEnd w:id="103"/>
      <w:r>
        <w:drawing>
          <wp:inline distT="0" distR="0" distB="0" distL="0">
            <wp:extent cx="5267325" cy="1508095"/>
            <wp:docPr id="24" name="Drawing 24" descr="image.png"/>
            <a:graphic xmlns:a="http://schemas.openxmlformats.org/drawingml/2006/main">
              <a:graphicData uri="http://schemas.openxmlformats.org/drawingml/2006/picture">
                <pic:pic xmlns:pic="http://schemas.openxmlformats.org/drawingml/2006/picture">
                  <pic:nvPicPr>
                    <pic:cNvPr id="0" name="Picture 24" descr="image.png"/>
                    <pic:cNvPicPr>
                      <a:picLocks noChangeAspect="true"/>
                    </pic:cNvPicPr>
                  </pic:nvPicPr>
                  <pic:blipFill>
                    <a:blip r:embed="rId28"/>
                    <a:stretch>
                      <a:fillRect/>
                    </a:stretch>
                  </pic:blipFill>
                  <pic:spPr>
                    <a:xfrm>
                      <a:off x="0" y="0"/>
                      <a:ext cx="5267325" cy="1508095"/>
                    </a:xfrm>
                    <a:prstGeom prst="rect">
                      <a:avLst/>
                    </a:prstGeom>
                  </pic:spPr>
                </pic:pic>
              </a:graphicData>
            </a:graphic>
          </wp:inline>
        </w:drawing>
      </w:r>
    </w:p>
    <w:p>
      <w:pPr>
        <w:ind w:firstLine="0"/>
      </w:pPr>
      <w:bookmarkStart w:name="wu8U-1732442877320" w:id="104"/>
      <w:bookmarkEnd w:id="104"/>
    </w:p>
    <w:p>
      <w:pPr>
        <w:ind w:firstLine="0"/>
      </w:pPr>
      <w:bookmarkStart w:name="hH70-1732442907172" w:id="105"/>
      <w:bookmarkEnd w:id="105"/>
      <w:r>
        <w:rPr/>
        <w:t>vector对象的容量是如何增长的</w:t>
      </w:r>
    </w:p>
    <w:p>
      <w:pPr>
        <w:ind w:firstLine="420"/>
      </w:pPr>
      <w:bookmarkStart w:name="FhNd-1732442951509" w:id="106"/>
      <w:bookmarkEnd w:id="106"/>
      <w:r>
        <w:rPr/>
        <w:t>因为vector和string对象在空间中是连续分配的，要</w:t>
      </w:r>
      <w:r>
        <w:rPr>
          <w:color w:val="f33232"/>
        </w:rPr>
        <w:t>尽量减少分配内存的次数来获得更快的运行速度</w:t>
      </w:r>
      <w:r>
        <w:rPr/>
        <w:t>。因此容器的当前容量会大于等于当前容器中的元素的数目。vector的扩张操作的运行速度通常list和deque快。（我猜动态扩容的实现，和C#的lList&lt;T&gt;和ArrayList差不多，在后文中观察得到的同样是</w:t>
      </w:r>
      <w:r>
        <w:rPr>
          <w:color w:val="f33232"/>
        </w:rPr>
        <w:t>两倍扩容</w:t>
      </w:r>
      <w:r>
        <w:rPr/>
        <w:t>）</w:t>
      </w:r>
    </w:p>
    <w:p>
      <w:pPr>
        <w:ind w:firstLine="420"/>
      </w:pPr>
      <w:bookmarkStart w:name="Q9b2-1732443342806" w:id="107"/>
      <w:bookmarkEnd w:id="107"/>
    </w:p>
    <w:p>
      <w:pPr>
        <w:ind w:firstLine="420"/>
      </w:pPr>
      <w:bookmarkStart w:name="mCud-1732443356945" w:id="108"/>
      <w:bookmarkEnd w:id="108"/>
      <w:r>
        <w:rPr/>
        <w:t>vector和string类提供的容量相关的方法：</w:t>
      </w:r>
    </w:p>
    <w:p>
      <w:pPr>
        <w:ind w:firstLine="420"/>
      </w:pPr>
      <w:bookmarkStart w:name="pEMR-1732443388056" w:id="109"/>
      <w:bookmarkEnd w:id="109"/>
      <w:r>
        <w:drawing>
          <wp:inline distT="0" distR="0" distB="0" distL="0">
            <wp:extent cx="5267325" cy="1392387"/>
            <wp:docPr id="25" name="Drawing 25" descr="image.png"/>
            <a:graphic xmlns:a="http://schemas.openxmlformats.org/drawingml/2006/main">
              <a:graphicData uri="http://schemas.openxmlformats.org/drawingml/2006/picture">
                <pic:pic xmlns:pic="http://schemas.openxmlformats.org/drawingml/2006/picture">
                  <pic:nvPicPr>
                    <pic:cNvPr id="0" name="Picture 25" descr="image.png"/>
                    <pic:cNvPicPr>
                      <a:picLocks noChangeAspect="true"/>
                    </pic:cNvPicPr>
                  </pic:nvPicPr>
                  <pic:blipFill>
                    <a:blip r:embed="rId29"/>
                    <a:stretch>
                      <a:fillRect/>
                    </a:stretch>
                  </pic:blipFill>
                  <pic:spPr>
                    <a:xfrm>
                      <a:off x="0" y="0"/>
                      <a:ext cx="5267325" cy="1392387"/>
                    </a:xfrm>
                    <a:prstGeom prst="rect">
                      <a:avLst/>
                    </a:prstGeom>
                  </pic:spPr>
                </pic:pic>
              </a:graphicData>
            </a:graphic>
          </wp:inline>
        </w:drawing>
      </w:r>
    </w:p>
    <w:p>
      <w:pPr>
        <w:ind w:firstLine="840"/>
      </w:pPr>
      <w:bookmarkStart w:name="UHgm-1732441906999" w:id="110"/>
      <w:bookmarkEnd w:id="110"/>
      <w:r>
        <w:rPr/>
        <w:t>ps：</w:t>
      </w:r>
    </w:p>
    <w:p>
      <w:pPr>
        <w:ind w:firstLine="1260"/>
      </w:pPr>
      <w:bookmarkStart w:name="vjJy-1732443472599" w:id="111"/>
      <w:bookmarkEnd w:id="111"/>
      <w:r>
        <w:rPr/>
        <w:t>1.reserve只会扩大空间而不会缩小空间。如果传入的参数大于当前容量则扩容到目标大小，反之则什么都不做</w:t>
      </w:r>
    </w:p>
    <w:p>
      <w:pPr>
        <w:ind w:firstLine="1260"/>
      </w:pPr>
      <w:bookmarkStart w:name="3KZy-1732443478562" w:id="112"/>
      <w:bookmarkEnd w:id="112"/>
      <w:r>
        <w:rPr/>
        <w:t>2.shrink_to_fit()只是一个请求，实现时标准库可能不执行。</w:t>
      </w:r>
    </w:p>
    <w:p>
      <w:pPr>
        <w:ind w:firstLine="1260"/>
      </w:pPr>
      <w:bookmarkStart w:name="QUmQ-1732445492615" w:id="113"/>
      <w:bookmarkEnd w:id="113"/>
    </w:p>
    <w:p>
      <w:pPr>
        <w:ind w:firstLine="420"/>
      </w:pPr>
      <w:bookmarkStart w:name="Rv3d-1732445492998" w:id="114"/>
      <w:bookmarkEnd w:id="114"/>
      <w:r>
        <w:rPr/>
        <w:t>构造string的其他方法</w:t>
      </w:r>
    </w:p>
    <w:p>
      <w:pPr>
        <w:ind w:firstLine="840"/>
      </w:pPr>
      <w:bookmarkStart w:name="4KHy-1732445502250" w:id="115"/>
      <w:bookmarkEnd w:id="115"/>
      <w:r>
        <w:rPr/>
        <w:t>string除了拥有和其他顺序容器相同的构造函数（见下）</w:t>
      </w:r>
    </w:p>
    <w:p>
      <w:pPr>
        <w:ind w:firstLine="840"/>
      </w:pPr>
      <w:bookmarkStart w:name="IWB9-1732446141099" w:id="116"/>
      <w:bookmarkEnd w:id="116"/>
      <w:r>
        <w:drawing>
          <wp:inline distT="0" distR="0" distB="0" distL="0">
            <wp:extent cx="2717800" cy="686602"/>
            <wp:docPr id="26" name="Drawing 26" descr="image.png"/>
            <a:graphic xmlns:a="http://schemas.openxmlformats.org/drawingml/2006/main">
              <a:graphicData uri="http://schemas.openxmlformats.org/drawingml/2006/picture">
                <pic:pic xmlns:pic="http://schemas.openxmlformats.org/drawingml/2006/picture">
                  <pic:nvPicPr>
                    <pic:cNvPr id="0" name="Picture 26" descr="image.png"/>
                    <pic:cNvPicPr>
                      <a:picLocks noChangeAspect="true"/>
                    </pic:cNvPicPr>
                  </pic:nvPicPr>
                  <pic:blipFill>
                    <a:blip r:embed="rId30"/>
                    <a:stretch>
                      <a:fillRect/>
                    </a:stretch>
                  </pic:blipFill>
                  <pic:spPr>
                    <a:xfrm>
                      <a:off x="0" y="0"/>
                      <a:ext cx="2717800" cy="686602"/>
                    </a:xfrm>
                    <a:prstGeom prst="rect">
                      <a:avLst/>
                    </a:prstGeom>
                  </pic:spPr>
                </pic:pic>
              </a:graphicData>
            </a:graphic>
          </wp:inline>
        </w:drawing>
      </w:r>
    </w:p>
    <w:p>
      <w:pPr>
        <w:ind w:firstLine="840"/>
      </w:pPr>
      <w:bookmarkStart w:name="xZx0-1732446190542" w:id="117"/>
      <w:bookmarkEnd w:id="117"/>
      <w:r>
        <w:rPr/>
        <w:t>下面是构造string的其他方法，参数可以接受string类型或const char*类型</w:t>
      </w:r>
    </w:p>
    <w:p>
      <w:pPr>
        <w:ind w:firstLine="420"/>
      </w:pPr>
      <w:bookmarkStart w:name="eUcO-1732445512083" w:id="118"/>
      <w:bookmarkEnd w:id="118"/>
      <w:r>
        <w:drawing>
          <wp:inline distT="0" distR="0" distB="0" distL="0">
            <wp:extent cx="5267325" cy="1878893"/>
            <wp:docPr id="27" name="Drawing 27" descr="image.png"/>
            <a:graphic xmlns:a="http://schemas.openxmlformats.org/drawingml/2006/main">
              <a:graphicData uri="http://schemas.openxmlformats.org/drawingml/2006/picture">
                <pic:pic xmlns:pic="http://schemas.openxmlformats.org/drawingml/2006/picture">
                  <pic:nvPicPr>
                    <pic:cNvPr id="0" name="Picture 27" descr="image.png"/>
                    <pic:cNvPicPr>
                      <a:picLocks noChangeAspect="true"/>
                    </pic:cNvPicPr>
                  </pic:nvPicPr>
                  <pic:blipFill>
                    <a:blip r:embed="rId31"/>
                    <a:stretch>
                      <a:fillRect/>
                    </a:stretch>
                  </pic:blipFill>
                  <pic:spPr>
                    <a:xfrm>
                      <a:off x="0" y="0"/>
                      <a:ext cx="5267325" cy="1878893"/>
                    </a:xfrm>
                    <a:prstGeom prst="rect">
                      <a:avLst/>
                    </a:prstGeom>
                  </pic:spPr>
                </pic:pic>
              </a:graphicData>
            </a:graphic>
          </wp:inline>
        </w:drawing>
      </w:r>
    </w:p>
    <w:p>
      <w:pPr>
        <w:ind w:firstLine="840"/>
      </w:pPr>
      <w:bookmarkStart w:name="TLej-1732445512087" w:id="119"/>
      <w:bookmarkEnd w:id="119"/>
      <w:r>
        <w:rPr/>
        <w:t>ps：string 不支持在初始化时接受一个数字以指定 string 的大小。</w:t>
      </w:r>
      <w:r>
        <w:rPr>
          <w:color w:val="f33232"/>
        </w:rPr>
        <w:t>如果想要指定大小，可以先默认初始化，再调用 resize() 函数调整大小</w:t>
      </w:r>
      <w:r>
        <w:rPr/>
        <w:t>。</w:t>
      </w:r>
    </w:p>
    <w:p>
      <w:pPr>
        <w:ind w:firstLine="840"/>
      </w:pPr>
      <w:bookmarkStart w:name="iOHo-1732446059299" w:id="120"/>
      <w:bookmarkEnd w:id="120"/>
    </w:p>
    <w:p>
      <w:pPr>
        <w:ind w:firstLine="840"/>
      </w:pPr>
      <w:bookmarkStart w:name="FyXF-1732446059519" w:id="121"/>
      <w:bookmarkEnd w:id="121"/>
      <w:r>
        <w:rPr/>
        <w:t>substr操作</w:t>
      </w:r>
    </w:p>
    <w:p>
      <w:pPr>
        <w:ind w:firstLine="1260"/>
      </w:pPr>
      <w:bookmarkStart w:name="AaZF-1732446277729" w:id="122"/>
      <w:bookmarkEnd w:id="122"/>
      <w:r>
        <w:rPr/>
        <w:t>substr方法返回一个string类型的一部分或者全部的</w:t>
      </w:r>
      <w:r>
        <w:rPr>
          <w:color w:val="f33232"/>
        </w:rPr>
        <w:t>拷贝</w:t>
      </w:r>
      <w:r>
        <w:rPr/>
        <w:t>，也就是说不改变原来的字符串。</w:t>
      </w:r>
    </w:p>
    <w:p>
      <w:pPr>
        <w:ind w:firstLine="420"/>
      </w:pPr>
      <w:bookmarkStart w:name="yYqF-1732446338115" w:id="123"/>
      <w:bookmarkEnd w:id="123"/>
      <w:r>
        <w:drawing>
          <wp:inline distT="0" distR="0" distB="0" distL="0">
            <wp:extent cx="5267325" cy="1021157"/>
            <wp:docPr id="28" name="Drawing 28" descr="image.png"/>
            <a:graphic xmlns:a="http://schemas.openxmlformats.org/drawingml/2006/main">
              <a:graphicData uri="http://schemas.openxmlformats.org/drawingml/2006/picture">
                <pic:pic xmlns:pic="http://schemas.openxmlformats.org/drawingml/2006/picture">
                  <pic:nvPicPr>
                    <pic:cNvPr id="0" name="Picture 28" descr="image.png"/>
                    <pic:cNvPicPr>
                      <a:picLocks noChangeAspect="true"/>
                    </pic:cNvPicPr>
                  </pic:nvPicPr>
                  <pic:blipFill>
                    <a:blip r:embed="rId32"/>
                    <a:stretch>
                      <a:fillRect/>
                    </a:stretch>
                  </pic:blipFill>
                  <pic:spPr>
                    <a:xfrm>
                      <a:off x="0" y="0"/>
                      <a:ext cx="5267325" cy="1021157"/>
                    </a:xfrm>
                    <a:prstGeom prst="rect">
                      <a:avLst/>
                    </a:prstGeom>
                  </pic:spPr>
                </pic:pic>
              </a:graphicData>
            </a:graphic>
          </wp:inline>
        </w:drawing>
      </w:r>
    </w:p>
    <w:p>
      <w:pPr>
        <w:ind w:firstLine="1260"/>
      </w:pPr>
      <w:bookmarkStart w:name="Zgn0-1732446338120" w:id="124"/>
      <w:bookmarkEnd w:id="124"/>
      <w:r>
        <w:rPr/>
        <w:t>如果开始的位置超过了string的大小则报错out_of_range。如果开始的位置小于string大小，但后续传递的长度加起始位置大于string的大小，则不会报错，substr会调整计数值只拷贝到string的末尾。对应上面例子的倒数第一个和倒数第二个。</w:t>
      </w:r>
    </w:p>
    <w:p>
      <w:pPr>
        <w:ind w:firstLine="1260"/>
      </w:pPr>
      <w:bookmarkStart w:name="IDIU-1732446504016" w:id="125"/>
      <w:bookmarkEnd w:id="125"/>
      <w:r>
        <w:rPr/>
        <w:t>ps：substr方法的形参类型都是size_t，为无符号整数，因此不能接受负数，不存在传入负数能倒着拷贝这种事情。</w:t>
      </w:r>
    </w:p>
    <w:p>
      <w:pPr>
        <w:ind w:firstLine="1260"/>
      </w:pPr>
      <w:bookmarkStart w:name="B5ua-1732446638666" w:id="126"/>
      <w:bookmarkEnd w:id="126"/>
    </w:p>
    <w:p>
      <w:pPr>
        <w:ind w:firstLine="840"/>
      </w:pPr>
      <w:bookmarkStart w:name="vRUl-1732446638860" w:id="127"/>
      <w:bookmarkEnd w:id="127"/>
      <w:r>
        <w:rPr/>
        <w:t>改变string的其他方法</w:t>
      </w:r>
    </w:p>
    <w:p>
      <w:pPr>
        <w:ind w:firstLine="1260"/>
      </w:pPr>
      <w:bookmarkStart w:name="qzrg-1732446647118" w:id="128"/>
      <w:bookmarkEnd w:id="128"/>
      <w:r>
        <w:rPr/>
        <w:t>1.接受下标的insert和erase</w:t>
      </w:r>
    </w:p>
    <w:p>
      <w:pPr>
        <w:ind w:firstLine="1260"/>
      </w:pPr>
      <w:bookmarkStart w:name="YABD-1732455045122" w:id="129"/>
      <w:bookmarkEnd w:id="129"/>
      <w:r>
        <w:drawing>
          <wp:inline distT="0" distR="0" distB="0" distL="0">
            <wp:extent cx="5267325" cy="889788"/>
            <wp:docPr id="29" name="Drawing 29" descr="image.png"/>
            <a:graphic xmlns:a="http://schemas.openxmlformats.org/drawingml/2006/main">
              <a:graphicData uri="http://schemas.openxmlformats.org/drawingml/2006/picture">
                <pic:pic xmlns:pic="http://schemas.openxmlformats.org/drawingml/2006/picture">
                  <pic:nvPicPr>
                    <pic:cNvPr id="0" name="Picture 29" descr="image.png"/>
                    <pic:cNvPicPr>
                      <a:picLocks noChangeAspect="true"/>
                    </pic:cNvPicPr>
                  </pic:nvPicPr>
                  <pic:blipFill>
                    <a:blip r:embed="rId33"/>
                    <a:stretch>
                      <a:fillRect/>
                    </a:stretch>
                  </pic:blipFill>
                  <pic:spPr>
                    <a:xfrm>
                      <a:off x="0" y="0"/>
                      <a:ext cx="5267325" cy="889788"/>
                    </a:xfrm>
                    <a:prstGeom prst="rect">
                      <a:avLst/>
                    </a:prstGeom>
                  </pic:spPr>
                </pic:pic>
              </a:graphicData>
            </a:graphic>
          </wp:inline>
        </w:drawing>
      </w:r>
    </w:p>
    <w:p>
      <w:pPr>
        <w:ind w:firstLine="1260"/>
      </w:pPr>
      <w:bookmarkStart w:name="2KV4-1732455045126" w:id="130"/>
      <w:bookmarkEnd w:id="130"/>
      <w:r>
        <w:rPr/>
        <w:t>2.接收C风格字符数组的insert和assign</w:t>
      </w:r>
    </w:p>
    <w:p>
      <w:pPr>
        <w:ind w:firstLine="1260"/>
      </w:pPr>
      <w:bookmarkStart w:name="c7tG-1732455119923" w:id="131"/>
      <w:bookmarkEnd w:id="131"/>
    </w:p>
    <w:p>
      <w:pPr>
        <w:ind w:firstLine="840"/>
      </w:pPr>
      <w:bookmarkStart w:name="c4ol-1732455121130" w:id="132"/>
      <w:bookmarkEnd w:id="132"/>
      <w:r>
        <w:drawing>
          <wp:inline distT="0" distR="0" distB="0" distL="0">
            <wp:extent cx="5267325" cy="924639"/>
            <wp:docPr id="30" name="Drawing 30" descr="image.png"/>
            <a:graphic xmlns:a="http://schemas.openxmlformats.org/drawingml/2006/main">
              <a:graphicData uri="http://schemas.openxmlformats.org/drawingml/2006/picture">
                <pic:pic xmlns:pic="http://schemas.openxmlformats.org/drawingml/2006/picture">
                  <pic:nvPicPr>
                    <pic:cNvPr id="0" name="Picture 30" descr="image.png"/>
                    <pic:cNvPicPr>
                      <a:picLocks noChangeAspect="true"/>
                    </pic:cNvPicPr>
                  </pic:nvPicPr>
                  <pic:blipFill>
                    <a:blip r:embed="rId34"/>
                    <a:stretch>
                      <a:fillRect/>
                    </a:stretch>
                  </pic:blipFill>
                  <pic:spPr>
                    <a:xfrm>
                      <a:off x="0" y="0"/>
                      <a:ext cx="5267325" cy="924639"/>
                    </a:xfrm>
                    <a:prstGeom prst="rect">
                      <a:avLst/>
                    </a:prstGeom>
                  </pic:spPr>
                </pic:pic>
              </a:graphicData>
            </a:graphic>
          </wp:inline>
        </w:drawing>
      </w:r>
    </w:p>
    <w:p>
      <w:pPr>
        <w:ind w:firstLine="1260"/>
      </w:pPr>
      <w:bookmarkStart w:name="KmD2-1732455121135" w:id="133"/>
      <w:bookmarkEnd w:id="133"/>
      <w:r>
        <w:rPr/>
        <w:t>3.append和replace函数</w:t>
      </w:r>
    </w:p>
    <w:p>
      <w:pPr>
        <w:ind w:firstLine="1680"/>
      </w:pPr>
      <w:bookmarkStart w:name="oFtL-1732455484602" w:id="134"/>
      <w:bookmarkEnd w:id="134"/>
      <w:r>
        <w:rPr/>
        <w:t>string类提供了append方法和replace方法，其中append方法是在string末尾进行插入操作的简写方式，replace方法是调用erase和insert的简写形式。</w:t>
      </w:r>
    </w:p>
    <w:p>
      <w:pPr>
        <w:ind w:firstLine="1260"/>
      </w:pPr>
      <w:bookmarkStart w:name="aHGC-1732455745132" w:id="135"/>
      <w:bookmarkEnd w:id="135"/>
      <w:r>
        <w:drawing>
          <wp:inline distT="0" distR="0" distB="0" distL="0">
            <wp:extent cx="5267325" cy="4200124"/>
            <wp:docPr id="31" name="Drawing 31" descr="image.png"/>
            <a:graphic xmlns:a="http://schemas.openxmlformats.org/drawingml/2006/main">
              <a:graphicData uri="http://schemas.openxmlformats.org/drawingml/2006/picture">
                <pic:pic xmlns:pic="http://schemas.openxmlformats.org/drawingml/2006/picture">
                  <pic:nvPicPr>
                    <pic:cNvPr id="0" name="Picture 31" descr="image.png"/>
                    <pic:cNvPicPr>
                      <a:picLocks noChangeAspect="true"/>
                    </pic:cNvPicPr>
                  </pic:nvPicPr>
                  <pic:blipFill>
                    <a:blip r:embed="rId35"/>
                    <a:stretch>
                      <a:fillRect/>
                    </a:stretch>
                  </pic:blipFill>
                  <pic:spPr>
                    <a:xfrm>
                      <a:off x="0" y="0"/>
                      <a:ext cx="5267325" cy="4200124"/>
                    </a:xfrm>
                    <a:prstGeom prst="rect">
                      <a:avLst/>
                    </a:prstGeom>
                  </pic:spPr>
                </pic:pic>
              </a:graphicData>
            </a:graphic>
          </wp:inline>
        </w:drawing>
      </w:r>
    </w:p>
    <w:p>
      <w:pPr>
        <w:ind w:firstLine="1260"/>
      </w:pPr>
      <w:bookmarkStart w:name="M0wM-1732456236149" w:id="136"/>
      <w:bookmarkEnd w:id="136"/>
      <w:r>
        <w:drawing>
          <wp:inline distT="0" distR="0" distB="0" distL="0">
            <wp:extent cx="5267325" cy="2155780"/>
            <wp:docPr id="32" name="Drawing 32" descr="image.png"/>
            <a:graphic xmlns:a="http://schemas.openxmlformats.org/drawingml/2006/main">
              <a:graphicData uri="http://schemas.openxmlformats.org/drawingml/2006/picture">
                <pic:pic xmlns:pic="http://schemas.openxmlformats.org/drawingml/2006/picture">
                  <pic:nvPicPr>
                    <pic:cNvPr id="0" name="Picture 32" descr="image.png"/>
                    <pic:cNvPicPr>
                      <a:picLocks noChangeAspect="true"/>
                    </pic:cNvPicPr>
                  </pic:nvPicPr>
                  <pic:blipFill>
                    <a:blip r:embed="rId36"/>
                    <a:stretch>
                      <a:fillRect/>
                    </a:stretch>
                  </pic:blipFill>
                  <pic:spPr>
                    <a:xfrm>
                      <a:off x="0" y="0"/>
                      <a:ext cx="5267325" cy="2155780"/>
                    </a:xfrm>
                    <a:prstGeom prst="rect">
                      <a:avLst/>
                    </a:prstGeom>
                  </pic:spPr>
                </pic:pic>
              </a:graphicData>
            </a:graphic>
          </wp:inline>
        </w:drawing>
      </w:r>
    </w:p>
    <w:p>
      <w:pPr>
        <w:ind w:firstLine="1680"/>
      </w:pPr>
      <w:bookmarkStart w:name="OfeL-1732456236154" w:id="137"/>
      <w:bookmarkEnd w:id="137"/>
    </w:p>
    <w:p>
      <w:pPr>
        <w:ind w:firstLine="1260"/>
      </w:pPr>
      <w:bookmarkStart w:name="aezY-1732456346983" w:id="138"/>
      <w:bookmarkEnd w:id="138"/>
      <w:r>
        <w:rPr/>
        <w:t>string类提供的搜索操作</w:t>
      </w:r>
    </w:p>
    <w:p>
      <w:pPr>
        <w:ind w:firstLine="1260"/>
      </w:pPr>
      <w:bookmarkStart w:name="VJEd-1732457334156" w:id="139"/>
      <w:bookmarkEnd w:id="139"/>
      <w:r>
        <w:drawing>
          <wp:inline distT="0" distR="0" distB="0" distL="0">
            <wp:extent cx="5267325" cy="1862509"/>
            <wp:docPr id="33" name="Drawing 33" descr="image.png"/>
            <a:graphic xmlns:a="http://schemas.openxmlformats.org/drawingml/2006/main">
              <a:graphicData uri="http://schemas.openxmlformats.org/drawingml/2006/picture">
                <pic:pic xmlns:pic="http://schemas.openxmlformats.org/drawingml/2006/picture">
                  <pic:nvPicPr>
                    <pic:cNvPr id="0" name="Picture 33" descr="image.png"/>
                    <pic:cNvPicPr>
                      <a:picLocks noChangeAspect="true"/>
                    </pic:cNvPicPr>
                  </pic:nvPicPr>
                  <pic:blipFill>
                    <a:blip r:embed="rId37"/>
                    <a:stretch>
                      <a:fillRect/>
                    </a:stretch>
                  </pic:blipFill>
                  <pic:spPr>
                    <a:xfrm>
                      <a:off x="0" y="0"/>
                      <a:ext cx="5267325" cy="1862509"/>
                    </a:xfrm>
                    <a:prstGeom prst="rect">
                      <a:avLst/>
                    </a:prstGeom>
                  </pic:spPr>
                </pic:pic>
              </a:graphicData>
            </a:graphic>
          </wp:inline>
        </w:drawing>
      </w:r>
    </w:p>
    <w:p>
      <w:pPr>
        <w:ind w:firstLine="1260"/>
      </w:pPr>
      <w:bookmarkStart w:name="ELcL-1732457350160" w:id="140"/>
      <w:bookmarkEnd w:id="140"/>
      <w:r>
        <w:drawing>
          <wp:inline distT="0" distR="0" distB="0" distL="0">
            <wp:extent cx="5267325" cy="1541784"/>
            <wp:docPr id="34" name="Drawing 34" descr="image.png"/>
            <a:graphic xmlns:a="http://schemas.openxmlformats.org/drawingml/2006/main">
              <a:graphicData uri="http://schemas.openxmlformats.org/drawingml/2006/picture">
                <pic:pic xmlns:pic="http://schemas.openxmlformats.org/drawingml/2006/picture">
                  <pic:nvPicPr>
                    <pic:cNvPr id="0" name="Picture 34" descr="image.png"/>
                    <pic:cNvPicPr>
                      <a:picLocks noChangeAspect="true"/>
                    </pic:cNvPicPr>
                  </pic:nvPicPr>
                  <pic:blipFill>
                    <a:blip r:embed="rId38"/>
                    <a:stretch>
                      <a:fillRect/>
                    </a:stretch>
                  </pic:blipFill>
                  <pic:spPr>
                    <a:xfrm>
                      <a:off x="0" y="0"/>
                      <a:ext cx="5267325" cy="1541784"/>
                    </a:xfrm>
                    <a:prstGeom prst="rect">
                      <a:avLst/>
                    </a:prstGeom>
                  </pic:spPr>
                </pic:pic>
              </a:graphicData>
            </a:graphic>
          </wp:inline>
        </w:drawing>
      </w:r>
    </w:p>
    <w:p>
      <w:pPr>
        <w:ind w:firstLine="1680"/>
      </w:pPr>
      <w:bookmarkStart w:name="mF0b-1732457350164" w:id="141"/>
      <w:bookmarkEnd w:id="141"/>
    </w:p>
    <w:p>
      <w:pPr>
        <w:ind w:firstLine="1260"/>
      </w:pPr>
      <w:bookmarkStart w:name="JtrH-1732457792457" w:id="142"/>
      <w:bookmarkEnd w:id="142"/>
      <w:r>
        <w:rPr/>
        <w:t>compare函数</w:t>
      </w:r>
    </w:p>
    <w:p>
      <w:pPr>
        <w:ind w:firstLine="1680"/>
      </w:pPr>
      <w:bookmarkStart w:name="erhS-1732457810738" w:id="143"/>
      <w:bookmarkEnd w:id="143"/>
      <w:r>
        <w:rPr/>
        <w:t>作用类似于strcmp，根据s是等于、大于还是小于给定的字符串，s.compare返回0，正数还是负数</w:t>
      </w:r>
    </w:p>
    <w:p>
      <w:pPr>
        <w:ind w:firstLine="1260"/>
      </w:pPr>
      <w:bookmarkStart w:name="Fp5C-1732458444156" w:id="144"/>
      <w:bookmarkEnd w:id="144"/>
      <w:r>
        <w:drawing>
          <wp:inline distT="0" distR="0" distB="0" distL="0">
            <wp:extent cx="5267325" cy="2155780"/>
            <wp:docPr id="35" name="Drawing 35" descr="image.png"/>
            <a:graphic xmlns:a="http://schemas.openxmlformats.org/drawingml/2006/main">
              <a:graphicData uri="http://schemas.openxmlformats.org/drawingml/2006/picture">
                <pic:pic xmlns:pic="http://schemas.openxmlformats.org/drawingml/2006/picture">
                  <pic:nvPicPr>
                    <pic:cNvPr id="0" name="Picture 35" descr="image.png"/>
                    <pic:cNvPicPr>
                      <a:picLocks noChangeAspect="true"/>
                    </pic:cNvPicPr>
                  </pic:nvPicPr>
                  <pic:blipFill>
                    <a:blip r:embed="rId39"/>
                    <a:stretch>
                      <a:fillRect/>
                    </a:stretch>
                  </pic:blipFill>
                  <pic:spPr>
                    <a:xfrm>
                      <a:off x="0" y="0"/>
                      <a:ext cx="5267325" cy="2155780"/>
                    </a:xfrm>
                    <a:prstGeom prst="rect">
                      <a:avLst/>
                    </a:prstGeom>
                  </pic:spPr>
                </pic:pic>
              </a:graphicData>
            </a:graphic>
          </wp:inline>
        </w:drawing>
      </w:r>
    </w:p>
    <w:p>
      <w:pPr>
        <w:ind w:firstLine="1680"/>
      </w:pPr>
      <w:bookmarkStart w:name="UsvZ-1732458444161" w:id="145"/>
      <w:bookmarkEnd w:id="145"/>
    </w:p>
    <w:p>
      <w:pPr>
        <w:ind w:firstLine="1260"/>
      </w:pPr>
      <w:bookmarkStart w:name="RREO-1732458525641" w:id="146"/>
      <w:bookmarkEnd w:id="146"/>
      <w:r>
        <w:rPr/>
        <w:t>数值转换</w:t>
      </w:r>
    </w:p>
    <w:p>
      <w:pPr>
        <w:ind w:firstLine="1680"/>
      </w:pPr>
      <w:bookmarkStart w:name="TJpN-1732458531023" w:id="147"/>
      <w:bookmarkEnd w:id="147"/>
      <w:r>
        <w:rPr/>
        <w:t>string提供了多个函数实现数据与标准库string之间的转换</w:t>
      </w:r>
    </w:p>
    <w:p>
      <w:pPr>
        <w:ind w:firstLine="1260"/>
      </w:pPr>
      <w:bookmarkStart w:name="JYY1-1732458568177" w:id="148"/>
      <w:bookmarkEnd w:id="148"/>
      <w:r>
        <w:drawing>
          <wp:inline distT="0" distR="0" distB="0" distL="0">
            <wp:extent cx="5267325" cy="2544887"/>
            <wp:docPr id="36" name="Drawing 36" descr="image.png"/>
            <a:graphic xmlns:a="http://schemas.openxmlformats.org/drawingml/2006/main">
              <a:graphicData uri="http://schemas.openxmlformats.org/drawingml/2006/picture">
                <pic:pic xmlns:pic="http://schemas.openxmlformats.org/drawingml/2006/picture">
                  <pic:nvPicPr>
                    <pic:cNvPr id="0" name="Picture 36" descr="image.png"/>
                    <pic:cNvPicPr>
                      <a:picLocks noChangeAspect="true"/>
                    </pic:cNvPicPr>
                  </pic:nvPicPr>
                  <pic:blipFill>
                    <a:blip r:embed="rId40"/>
                    <a:stretch>
                      <a:fillRect/>
                    </a:stretch>
                  </pic:blipFill>
                  <pic:spPr>
                    <a:xfrm>
                      <a:off x="0" y="0"/>
                      <a:ext cx="5267325" cy="2544887"/>
                    </a:xfrm>
                    <a:prstGeom prst="rect">
                      <a:avLst/>
                    </a:prstGeom>
                  </pic:spPr>
                </pic:pic>
              </a:graphicData>
            </a:graphic>
          </wp:inline>
        </w:drawing>
      </w:r>
    </w:p>
    <w:p>
      <w:pPr>
        <w:ind w:firstLine="1680"/>
      </w:pPr>
      <w:bookmarkStart w:name="d86W-1732458568181" w:id="149"/>
      <w:bookmarkEnd w:id="149"/>
      <w:r>
        <w:rPr/>
        <w:t>ps：参数p用于确定第一个无法转换字符的位置，用于定位错误等用途；参数b是基数，代表进制。</w:t>
      </w:r>
    </w:p>
    <w:p>
      <w:pPr>
        <w:ind w:firstLine="1680"/>
      </w:pPr>
      <w:bookmarkStart w:name="YZsc-1732459574645" w:id="150"/>
      <w:bookmarkEnd w:id="150"/>
    </w:p>
    <w:p>
      <w:pPr>
        <w:ind w:firstLine="840"/>
      </w:pPr>
      <w:bookmarkStart w:name="habc-1732459392329" w:id="151"/>
      <w:bookmarkEnd w:id="151"/>
      <w:r>
        <w:rPr/>
        <w:t>容器适配器</w:t>
      </w:r>
    </w:p>
    <w:p>
      <w:pPr>
        <w:ind w:firstLine="1260"/>
      </w:pPr>
      <w:bookmarkStart w:name="T1KI-1732459397903" w:id="152"/>
      <w:bookmarkEnd w:id="152"/>
      <w:r>
        <w:rPr/>
        <w:t>标准库定义了三个顺序容器适配器:stack、queue、priority_queue。</w:t>
      </w:r>
      <w:r>
        <w:rPr>
          <w:color w:val="f33232"/>
        </w:rPr>
        <w:t>顺序容器适配器是基于顺序容器实现的封装器，它们限制了底层容器的一部分接口，以提供特定的数据结构行为</w:t>
      </w:r>
      <w:r>
        <w:rPr/>
        <w:t>。</w:t>
      </w:r>
    </w:p>
    <w:p>
      <w:pPr>
        <w:ind w:firstLine="1260"/>
      </w:pPr>
      <w:bookmarkStart w:name="stFP-1732460019636" w:id="153"/>
      <w:bookmarkEnd w:id="153"/>
      <w:r>
        <w:rPr>
          <w:rFonts w:ascii="Arial" w:hAnsi="Arial" w:cs="Arial" w:eastAsia="Arial"/>
          <w:color w:val="4d4d4d"/>
          <w:sz w:val="24"/>
          <w:highlight w:val="white"/>
        </w:rPr>
        <w:t>默认情况下，stack 和 queue 是基于 deque 实现的， priority_queue 是在 vector 之上实现的。</w:t>
      </w:r>
      <w:r>
        <w:rPr>
          <w:sz w:val="24"/>
        </w:rPr>
        <w:t>因此可以直接用一个 deque来初始化 stack 和 queue。</w:t>
      </w:r>
      <w:r>
        <w:rPr>
          <w:color w:val="f33232"/>
          <w:sz w:val="24"/>
        </w:rPr>
        <w:t>直接使用容器对象初始化</w:t>
      </w:r>
      <w:r>
        <w:rPr>
          <w:sz w:val="24"/>
        </w:rPr>
        <w:t>，不是使用迭代器表示的范围。</w:t>
      </w:r>
      <w:r>
        <w:rPr>
          <w:color w:val="f33232"/>
          <w:sz w:val="24"/>
        </w:rPr>
        <w:t>priority_queue 不能使用无序的 vector 初始化</w:t>
      </w:r>
      <w:r>
        <w:rPr>
          <w:sz w:val="24"/>
        </w:rPr>
        <w:t>。</w:t>
      </w:r>
    </w:p>
    <w:p>
      <w:pPr>
        <w:ind w:firstLine="840"/>
      </w:pPr>
      <w:bookmarkStart w:name="qIFe-1732459817233" w:id="154"/>
      <w:bookmarkEnd w:id="154"/>
      <w:r>
        <w:drawing>
          <wp:inline distT="0" distR="0" distB="0" distL="0">
            <wp:extent cx="5267325" cy="2601479"/>
            <wp:docPr id="37" name="Drawing 37" descr="image.png"/>
            <a:graphic xmlns:a="http://schemas.openxmlformats.org/drawingml/2006/main">
              <a:graphicData uri="http://schemas.openxmlformats.org/drawingml/2006/picture">
                <pic:pic xmlns:pic="http://schemas.openxmlformats.org/drawingml/2006/picture">
                  <pic:nvPicPr>
                    <pic:cNvPr id="0" name="Picture 37" descr="image.png"/>
                    <pic:cNvPicPr>
                      <a:picLocks noChangeAspect="true"/>
                    </pic:cNvPicPr>
                  </pic:nvPicPr>
                  <pic:blipFill>
                    <a:blip r:embed="rId41"/>
                    <a:stretch>
                      <a:fillRect/>
                    </a:stretch>
                  </pic:blipFill>
                  <pic:spPr>
                    <a:xfrm>
                      <a:off x="0" y="0"/>
                      <a:ext cx="5267325" cy="2601479"/>
                    </a:xfrm>
                    <a:prstGeom prst="rect">
                      <a:avLst/>
                    </a:prstGeom>
                  </pic:spPr>
                </pic:pic>
              </a:graphicData>
            </a:graphic>
          </wp:inline>
        </w:drawing>
      </w:r>
    </w:p>
    <w:p>
      <w:pPr/>
      <w:bookmarkStart w:name="Gc2i-1732460100509" w:id="155"/>
      <w:bookmarkEnd w:id="155"/>
    </w:p>
    <w:p>
      <w:pPr>
        <w:ind w:firstLine="840"/>
      </w:pPr>
      <w:bookmarkStart w:name="fWSq-1732459925217" w:id="156"/>
      <w:bookmarkEnd w:id="156"/>
      <w:r>
        <w:drawing>
          <wp:inline distT="0" distR="0" distB="0" distL="0">
            <wp:extent cx="5267325" cy="1398547"/>
            <wp:docPr id="38" name="Drawing 38" descr="image.png"/>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true"/>
                    </pic:cNvPicPr>
                  </pic:nvPicPr>
                  <pic:blipFill>
                    <a:blip r:embed="rId42"/>
                    <a:stretch>
                      <a:fillRect/>
                    </a:stretch>
                  </pic:blipFill>
                  <pic:spPr>
                    <a:xfrm>
                      <a:off x="0" y="0"/>
                      <a:ext cx="5267325" cy="1398547"/>
                    </a:xfrm>
                    <a:prstGeom prst="rect">
                      <a:avLst/>
                    </a:prstGeom>
                  </pic:spPr>
                </pic:pic>
              </a:graphicData>
            </a:graphic>
          </wp:inline>
        </w:drawing>
      </w:r>
    </w:p>
    <w:p>
      <w:pPr/>
      <w:bookmarkStart w:name="HCq4-1732459949637" w:id="157"/>
      <w:bookmarkEnd w:id="157"/>
    </w:p>
    <w:p>
      <w:pPr>
        <w:ind w:firstLine="840"/>
      </w:pPr>
      <w:bookmarkStart w:name="SyTE-1732459935225" w:id="158"/>
      <w:bookmarkEnd w:id="158"/>
      <w:r>
        <w:drawing>
          <wp:inline distT="0" distR="0" distB="0" distL="0">
            <wp:extent cx="5267325" cy="1526449"/>
            <wp:docPr id="39" name="Drawing 39" descr="image.png"/>
            <a:graphic xmlns:a="http://schemas.openxmlformats.org/drawingml/2006/main">
              <a:graphicData uri="http://schemas.openxmlformats.org/drawingml/2006/picture">
                <pic:pic xmlns:pic="http://schemas.openxmlformats.org/drawingml/2006/picture">
                  <pic:nvPicPr>
                    <pic:cNvPr id="0" name="Picture 39" descr="image.png"/>
                    <pic:cNvPicPr>
                      <a:picLocks noChangeAspect="true"/>
                    </pic:cNvPicPr>
                  </pic:nvPicPr>
                  <pic:blipFill>
                    <a:blip r:embed="rId43"/>
                    <a:stretch>
                      <a:fillRect/>
                    </a:stretch>
                  </pic:blipFill>
                  <pic:spPr>
                    <a:xfrm>
                      <a:off x="0" y="0"/>
                      <a:ext cx="5267325" cy="1526449"/>
                    </a:xfrm>
                    <a:prstGeom prst="rect">
                      <a:avLst/>
                    </a:prstGeom>
                  </pic:spPr>
                </pic:pic>
              </a:graphicData>
            </a:graphic>
          </wp:inline>
        </w:drawing>
      </w:r>
    </w:p>
    <w:p>
      <w:pPr>
        <w:ind w:firstLine="840"/>
      </w:pPr>
      <w:bookmarkStart w:name="6dIp-1732459947233" w:id="159"/>
      <w:bookmarkEnd w:id="159"/>
      <w:r>
        <w:drawing>
          <wp:inline distT="0" distR="0" distB="0" distL="0">
            <wp:extent cx="5267325" cy="1147130"/>
            <wp:docPr id="40" name="Drawing 40" descr="image.png"/>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true"/>
                    </pic:cNvPicPr>
                  </pic:nvPicPr>
                  <pic:blipFill>
                    <a:blip r:embed="rId44"/>
                    <a:stretch>
                      <a:fillRect/>
                    </a:stretch>
                  </pic:blipFill>
                  <pic:spPr>
                    <a:xfrm>
                      <a:off x="0" y="0"/>
                      <a:ext cx="5267325" cy="1147130"/>
                    </a:xfrm>
                    <a:prstGeom prst="rect">
                      <a:avLst/>
                    </a:prstGeom>
                  </pic:spPr>
                </pic:pic>
              </a:graphicData>
            </a:graphic>
          </wp:inline>
        </w:drawing>
      </w:r>
    </w:p>
    <w:p>
      <w:pPr>
        <w:ind w:firstLine="840"/>
      </w:pPr>
      <w:bookmarkStart w:name="bn8F-1732459947236" w:id="160"/>
      <w:bookmarkEnd w:id="160"/>
      <w:r>
        <w:rPr/>
        <w:t>ps：</w:t>
      </w:r>
      <w:r>
        <w:rPr>
          <w:rFonts w:ascii="Arial" w:hAnsi="Arial" w:cs="Arial" w:eastAsia="Arial"/>
          <w:color w:val="f33232"/>
          <w:highlight w:val="white"/>
        </w:rPr>
        <w:t>priority_queue 默认采用的是 less</w:t>
      </w:r>
      <w:r>
        <w:rPr>
          <w:rFonts w:ascii="Arial" w:hAnsi="Arial" w:cs="Arial" w:eastAsia="Arial"/>
          <w:color w:val="4d4d4d"/>
          <w:highlight w:val="white"/>
        </w:rPr>
        <w:t xml:space="preserve"> ，默认情况下 q.top() 是最大的元素，即大根堆。</w:t>
      </w:r>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https://blog.csdn.net/u014299153/article/details/72419713" TargetMode="External" Type="http://schemas.openxmlformats.org/officeDocument/2006/relationships/hyperlink"/><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media/image1.png" Type="http://schemas.openxmlformats.org/officeDocument/2006/relationships/image"/><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2.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2024-12-03T19:21:53Z</dcterms:created>
  <dc:creator>Apache POI</dc:creator>
</cp:coreProperties>
</file>